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68A" w:rsidRPr="00E577B2" w:rsidRDefault="0047368A" w:rsidP="0047368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577B2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</w:t>
      </w:r>
      <w:r w:rsidRPr="00E577B2">
        <w:rPr>
          <w:sz w:val="28"/>
          <w:szCs w:val="28"/>
        </w:rPr>
        <w:t xml:space="preserve"> Хабаровского края</w:t>
      </w:r>
    </w:p>
    <w:p w:rsidR="00EB6449" w:rsidRDefault="0047368A" w:rsidP="0047368A">
      <w:pPr>
        <w:jc w:val="center"/>
        <w:rPr>
          <w:sz w:val="28"/>
          <w:szCs w:val="28"/>
        </w:rPr>
      </w:pPr>
      <w:r w:rsidRPr="00E577B2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 xml:space="preserve">бюджетное </w:t>
      </w:r>
    </w:p>
    <w:p w:rsidR="0047368A" w:rsidRPr="00E577B2" w:rsidRDefault="00EB6449" w:rsidP="00EB64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="0047368A" w:rsidRPr="00E577B2">
        <w:rPr>
          <w:sz w:val="28"/>
          <w:szCs w:val="28"/>
        </w:rPr>
        <w:t xml:space="preserve">образовательное учреждение </w:t>
      </w:r>
    </w:p>
    <w:p w:rsidR="0047368A" w:rsidRPr="00E577B2" w:rsidRDefault="00EB6449" w:rsidP="0047368A">
      <w:pPr>
        <w:pStyle w:val="22"/>
        <w:widowControl w:val="0"/>
        <w:spacing w:after="0" w:line="240" w:lineRule="auto"/>
        <w:jc w:val="center"/>
        <w:rPr>
          <w:sz w:val="28"/>
          <w:szCs w:val="28"/>
        </w:rPr>
      </w:pPr>
      <w:r w:rsidRPr="00E577B2">
        <w:rPr>
          <w:sz w:val="28"/>
          <w:szCs w:val="28"/>
        </w:rPr>
        <w:t xml:space="preserve"> </w:t>
      </w:r>
      <w:r w:rsidR="0047368A" w:rsidRPr="00E577B2">
        <w:rPr>
          <w:sz w:val="28"/>
          <w:szCs w:val="28"/>
        </w:rPr>
        <w:t xml:space="preserve">«Амурский политехнический </w:t>
      </w:r>
      <w:r w:rsidR="0047368A">
        <w:rPr>
          <w:sz w:val="28"/>
          <w:szCs w:val="28"/>
        </w:rPr>
        <w:t>техникум</w:t>
      </w:r>
      <w:r w:rsidR="0047368A" w:rsidRPr="00E577B2">
        <w:rPr>
          <w:sz w:val="28"/>
          <w:szCs w:val="28"/>
        </w:rPr>
        <w:t>»</w:t>
      </w: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Pr="0047368A" w:rsidRDefault="004829DF" w:rsidP="003D461F">
      <w:pPr>
        <w:jc w:val="center"/>
        <w:rPr>
          <w:b/>
          <w:sz w:val="32"/>
          <w:szCs w:val="32"/>
        </w:rPr>
      </w:pPr>
      <w:r w:rsidRPr="0047368A">
        <w:rPr>
          <w:b/>
          <w:sz w:val="32"/>
          <w:szCs w:val="32"/>
        </w:rPr>
        <w:t xml:space="preserve">ПРОГРАММА УЧЕБНОЙ ПРАКТИКИ  </w:t>
      </w:r>
    </w:p>
    <w:p w:rsidR="0020735E" w:rsidRPr="00EE7FD1" w:rsidRDefault="0020735E" w:rsidP="0020735E">
      <w:pPr>
        <w:pStyle w:val="af4"/>
        <w:widowControl w:val="0"/>
        <w:shd w:val="clear" w:color="auto" w:fill="FFFFFF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26"/>
        <w:jc w:val="center"/>
        <w:rPr>
          <w:b/>
          <w:caps/>
          <w:sz w:val="32"/>
          <w:szCs w:val="28"/>
        </w:rPr>
      </w:pPr>
      <w:r w:rsidRPr="00EE7FD1">
        <w:rPr>
          <w:b/>
          <w:bCs/>
          <w:sz w:val="32"/>
          <w:szCs w:val="28"/>
        </w:rPr>
        <w:t>ПМ. 0</w:t>
      </w:r>
      <w:r w:rsidR="0077748B">
        <w:rPr>
          <w:b/>
          <w:bCs/>
          <w:sz w:val="32"/>
          <w:szCs w:val="28"/>
        </w:rPr>
        <w:t>1</w:t>
      </w:r>
      <w:r w:rsidRPr="00EE7FD1">
        <w:rPr>
          <w:b/>
          <w:bCs/>
          <w:sz w:val="32"/>
          <w:szCs w:val="28"/>
        </w:rPr>
        <w:t xml:space="preserve"> </w:t>
      </w:r>
      <w:r w:rsidR="0077748B" w:rsidRPr="0077748B">
        <w:rPr>
          <w:b/>
          <w:sz w:val="32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p w:rsidR="004829DF" w:rsidRDefault="004829DF" w:rsidP="00361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Cs w:val="28"/>
          <w:u w:val="single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28"/>
          <w:szCs w:val="28"/>
        </w:rPr>
      </w:pPr>
    </w:p>
    <w:p w:rsidR="004829DF" w:rsidRDefault="004829DF" w:rsidP="003D461F">
      <w:pPr>
        <w:jc w:val="center"/>
        <w:rPr>
          <w:b/>
          <w:sz w:val="32"/>
          <w:szCs w:val="32"/>
        </w:rPr>
      </w:pPr>
    </w:p>
    <w:p w:rsidR="004829DF" w:rsidRDefault="004829DF" w:rsidP="003D461F">
      <w:pPr>
        <w:spacing w:line="360" w:lineRule="auto"/>
        <w:jc w:val="center"/>
        <w:rPr>
          <w:b/>
          <w:sz w:val="28"/>
          <w:szCs w:val="28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32"/>
          <w:szCs w:val="32"/>
        </w:rPr>
      </w:pPr>
    </w:p>
    <w:p w:rsidR="004829DF" w:rsidRDefault="004829DF" w:rsidP="003D4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sz w:val="32"/>
          <w:szCs w:val="32"/>
        </w:rPr>
      </w:pPr>
    </w:p>
    <w:p w:rsidR="004829DF" w:rsidRDefault="004829DF" w:rsidP="003D461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Pr="0020735E" w:rsidRDefault="0047368A" w:rsidP="0020735E">
      <w:pPr>
        <w:pStyle w:val="af4"/>
        <w:widowControl w:val="0"/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b/>
          <w:caps/>
          <w:sz w:val="28"/>
          <w:szCs w:val="28"/>
        </w:rPr>
      </w:pPr>
      <w:bookmarkStart w:id="0" w:name="_GoBack"/>
      <w:bookmarkEnd w:id="0"/>
      <w:r w:rsidRPr="0020735E">
        <w:rPr>
          <w:sz w:val="28"/>
          <w:szCs w:val="28"/>
        </w:rPr>
        <w:t>П</w:t>
      </w:r>
      <w:r w:rsidR="004829DF" w:rsidRPr="0020735E">
        <w:rPr>
          <w:sz w:val="28"/>
          <w:szCs w:val="28"/>
        </w:rPr>
        <w:t xml:space="preserve">рограмма </w:t>
      </w:r>
      <w:r w:rsidRPr="0020735E">
        <w:rPr>
          <w:sz w:val="28"/>
          <w:szCs w:val="28"/>
        </w:rPr>
        <w:t xml:space="preserve">учебной практики по </w:t>
      </w:r>
      <w:r w:rsidR="004829DF" w:rsidRPr="0020735E">
        <w:rPr>
          <w:sz w:val="28"/>
          <w:szCs w:val="28"/>
        </w:rPr>
        <w:t>профессионально</w:t>
      </w:r>
      <w:r w:rsidRPr="0020735E">
        <w:rPr>
          <w:sz w:val="28"/>
          <w:szCs w:val="28"/>
        </w:rPr>
        <w:t>му</w:t>
      </w:r>
      <w:r w:rsidR="004829DF" w:rsidRPr="0020735E">
        <w:rPr>
          <w:sz w:val="28"/>
          <w:szCs w:val="28"/>
        </w:rPr>
        <w:t xml:space="preserve"> модул</w:t>
      </w:r>
      <w:r w:rsidRPr="0020735E">
        <w:rPr>
          <w:sz w:val="28"/>
          <w:szCs w:val="28"/>
        </w:rPr>
        <w:t>ю</w:t>
      </w:r>
      <w:r w:rsidR="004829DF" w:rsidRPr="0020735E">
        <w:rPr>
          <w:sz w:val="28"/>
          <w:szCs w:val="28"/>
        </w:rPr>
        <w:t xml:space="preserve"> </w:t>
      </w:r>
      <w:r w:rsidR="0020735E" w:rsidRPr="0020735E">
        <w:rPr>
          <w:b/>
          <w:bCs/>
          <w:sz w:val="28"/>
          <w:szCs w:val="28"/>
        </w:rPr>
        <w:t>ПМ. 0</w:t>
      </w:r>
      <w:r w:rsidR="0077748B">
        <w:rPr>
          <w:b/>
          <w:bCs/>
          <w:sz w:val="28"/>
          <w:szCs w:val="28"/>
        </w:rPr>
        <w:t>1</w:t>
      </w:r>
      <w:r w:rsidR="0020735E" w:rsidRPr="0020735E">
        <w:rPr>
          <w:b/>
          <w:bCs/>
          <w:sz w:val="28"/>
          <w:szCs w:val="28"/>
        </w:rPr>
        <w:t xml:space="preserve"> </w:t>
      </w:r>
      <w:r w:rsidR="0077748B" w:rsidRPr="0077748B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  <w:r w:rsidR="0077748B">
        <w:rPr>
          <w:b/>
          <w:sz w:val="28"/>
          <w:szCs w:val="28"/>
        </w:rPr>
        <w:t xml:space="preserve"> </w:t>
      </w:r>
      <w:r w:rsidR="004829DF" w:rsidRPr="0020735E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20735E">
        <w:rPr>
          <w:b/>
          <w:sz w:val="28"/>
          <w:szCs w:val="28"/>
        </w:rPr>
        <w:t>13.02.1</w:t>
      </w:r>
      <w:r w:rsidR="00B92F4C">
        <w:rPr>
          <w:b/>
          <w:sz w:val="28"/>
          <w:szCs w:val="28"/>
        </w:rPr>
        <w:t>3</w:t>
      </w:r>
      <w:r w:rsidRPr="0020735E">
        <w:rPr>
          <w:b/>
          <w:sz w:val="28"/>
          <w:szCs w:val="28"/>
        </w:rPr>
        <w:t xml:space="preserve"> </w:t>
      </w:r>
      <w:r w:rsidR="00B92F4C">
        <w:rPr>
          <w:b/>
          <w:sz w:val="28"/>
          <w:szCs w:val="28"/>
        </w:rPr>
        <w:t>Э</w:t>
      </w:r>
      <w:r w:rsidR="004829DF" w:rsidRPr="0020735E">
        <w:rPr>
          <w:b/>
          <w:sz w:val="28"/>
          <w:szCs w:val="28"/>
        </w:rPr>
        <w:t>ксплуатация и обслуживание электрического и электромеханического оборудования</w:t>
      </w: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829DF" w:rsidRDefault="004829DF" w:rsidP="003D461F">
      <w:pPr>
        <w:ind w:left="3544" w:hanging="3544"/>
        <w:rPr>
          <w:sz w:val="28"/>
          <w:szCs w:val="28"/>
        </w:rPr>
      </w:pPr>
    </w:p>
    <w:p w:rsidR="0047368A" w:rsidRDefault="0047368A" w:rsidP="0047368A">
      <w:pPr>
        <w:ind w:left="3420" w:hanging="3420"/>
        <w:rPr>
          <w:sz w:val="28"/>
          <w:szCs w:val="28"/>
        </w:rPr>
      </w:pPr>
      <w:r w:rsidRPr="004D4198">
        <w:rPr>
          <w:sz w:val="28"/>
          <w:szCs w:val="28"/>
        </w:rPr>
        <w:t xml:space="preserve">Организация </w:t>
      </w:r>
      <w:r>
        <w:rPr>
          <w:sz w:val="28"/>
          <w:szCs w:val="28"/>
        </w:rPr>
        <w:t xml:space="preserve">- </w:t>
      </w:r>
      <w:r w:rsidRPr="004D4198">
        <w:rPr>
          <w:sz w:val="28"/>
          <w:szCs w:val="28"/>
        </w:rPr>
        <w:t>разработчик:</w:t>
      </w:r>
      <w:r w:rsidRPr="003047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47368A" w:rsidRDefault="0047368A" w:rsidP="0047368A">
      <w:pPr>
        <w:tabs>
          <w:tab w:val="left" w:pos="3240"/>
        </w:tabs>
        <w:ind w:left="3600" w:hanging="36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829DF" w:rsidRDefault="004829DF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4829DF" w:rsidRDefault="00312FAD" w:rsidP="003D46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 Владимирович</w:t>
      </w:r>
      <w:r w:rsidR="004829DF">
        <w:rPr>
          <w:sz w:val="28"/>
          <w:szCs w:val="28"/>
        </w:rPr>
        <w:t>, мастер производственного обучения</w:t>
      </w:r>
    </w:p>
    <w:p w:rsidR="004829DF" w:rsidRDefault="004829DF" w:rsidP="003D461F">
      <w:pPr>
        <w:rPr>
          <w:sz w:val="28"/>
          <w:szCs w:val="28"/>
        </w:rPr>
      </w:pPr>
    </w:p>
    <w:p w:rsidR="004829DF" w:rsidRPr="00667758" w:rsidRDefault="004829DF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4829DF" w:rsidRDefault="004829DF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580AF8" w:rsidRDefault="00580AF8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EB6449" w:rsidRPr="00667758" w:rsidRDefault="00EB6449" w:rsidP="00A07BC3">
      <w:pPr>
        <w:rPr>
          <w:rFonts w:ascii="Arial" w:hAnsi="Arial"/>
          <w:b/>
          <w:bCs/>
          <w:color w:val="000000"/>
          <w:sz w:val="28"/>
          <w:szCs w:val="28"/>
        </w:rPr>
      </w:pPr>
    </w:p>
    <w:p w:rsidR="00312FAD" w:rsidRDefault="00312FAD" w:rsidP="00A07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  <w:sectPr w:rsidR="00312FAD" w:rsidSect="003D461F">
          <w:footerReference w:type="even" r:id="rId7"/>
          <w:footerReference w:type="default" r:id="rId8"/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4829DF" w:rsidRPr="00020160" w:rsidRDefault="004829DF" w:rsidP="00A07B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020160">
        <w:rPr>
          <w:b/>
        </w:rPr>
        <w:lastRenderedPageBreak/>
        <w:t>СОДЕРЖАНИЕ</w:t>
      </w:r>
    </w:p>
    <w:p w:rsidR="004829DF" w:rsidRPr="00EF44B5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4"/>
      </w:tblGrid>
      <w:tr w:rsidR="00877460" w:rsidRPr="00EF44B5" w:rsidTr="00877460">
        <w:trPr>
          <w:trHeight w:val="931"/>
        </w:trPr>
        <w:tc>
          <w:tcPr>
            <w:tcW w:w="9464" w:type="dxa"/>
          </w:tcPr>
          <w:p w:rsidR="00877460" w:rsidRPr="00D009E7" w:rsidRDefault="00877460" w:rsidP="00877460">
            <w:pPr>
              <w:pStyle w:val="1"/>
              <w:ind w:left="567" w:firstLine="0"/>
              <w:jc w:val="both"/>
              <w:rPr>
                <w:caps/>
                <w:sz w:val="28"/>
                <w:szCs w:val="28"/>
              </w:rPr>
            </w:pPr>
          </w:p>
          <w:p w:rsidR="00877460" w:rsidRPr="00493571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Pr="00493571">
              <w:rPr>
                <w:caps/>
                <w:sz w:val="28"/>
                <w:szCs w:val="28"/>
              </w:rPr>
              <w:t xml:space="preserve"> ПРОГРАММЫ </w:t>
            </w:r>
            <w:r>
              <w:rPr>
                <w:caps/>
                <w:sz w:val="28"/>
                <w:szCs w:val="28"/>
              </w:rPr>
              <w:t>практики</w:t>
            </w:r>
          </w:p>
          <w:p w:rsidR="00877460" w:rsidRPr="00D009E7" w:rsidRDefault="00877460" w:rsidP="00877460">
            <w:pPr>
              <w:pStyle w:val="1"/>
              <w:ind w:left="567" w:hanging="283"/>
              <w:rPr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720"/>
        </w:trPr>
        <w:tc>
          <w:tcPr>
            <w:tcW w:w="9464" w:type="dxa"/>
          </w:tcPr>
          <w:p w:rsidR="00877460" w:rsidRPr="00493571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ПРОГРАММЫ </w:t>
            </w:r>
            <w:r>
              <w:rPr>
                <w:caps/>
                <w:sz w:val="28"/>
                <w:szCs w:val="28"/>
              </w:rPr>
              <w:t>практики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692"/>
        </w:trPr>
        <w:tc>
          <w:tcPr>
            <w:tcW w:w="9464" w:type="dxa"/>
          </w:tcPr>
          <w:p w:rsidR="00877460" w:rsidRPr="00D009E7" w:rsidRDefault="00877460" w:rsidP="00877460">
            <w:pPr>
              <w:pStyle w:val="1"/>
              <w:numPr>
                <w:ilvl w:val="0"/>
                <w:numId w:val="36"/>
              </w:numPr>
              <w:ind w:left="567" w:hanging="283"/>
              <w:jc w:val="both"/>
              <w:rPr>
                <w:caps/>
                <w:sz w:val="28"/>
                <w:szCs w:val="28"/>
              </w:rPr>
            </w:pPr>
            <w:r w:rsidRPr="00D009E7">
              <w:rPr>
                <w:caps/>
                <w:sz w:val="28"/>
                <w:szCs w:val="28"/>
              </w:rPr>
              <w:t xml:space="preserve">условия реализации </w:t>
            </w:r>
            <w:r>
              <w:rPr>
                <w:caps/>
                <w:sz w:val="28"/>
                <w:szCs w:val="28"/>
              </w:rPr>
              <w:t>программы учебной практики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  <w:tr w:rsidR="00877460" w:rsidRPr="00EF44B5" w:rsidTr="00877460">
        <w:trPr>
          <w:trHeight w:val="1440"/>
        </w:trPr>
        <w:tc>
          <w:tcPr>
            <w:tcW w:w="9464" w:type="dxa"/>
          </w:tcPr>
          <w:p w:rsidR="00877460" w:rsidRPr="00D009E7" w:rsidRDefault="00877460" w:rsidP="00877460">
            <w:pPr>
              <w:numPr>
                <w:ilvl w:val="0"/>
                <w:numId w:val="36"/>
              </w:numPr>
              <w:ind w:left="567" w:hanging="283"/>
              <w:rPr>
                <w:bCs/>
                <w:i/>
                <w:sz w:val="28"/>
                <w:szCs w:val="28"/>
              </w:rPr>
            </w:pPr>
            <w:r w:rsidRPr="00D009E7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программы учебной практики</w:t>
            </w:r>
            <w:r w:rsidRPr="00D009E7">
              <w:rPr>
                <w:caps/>
                <w:sz w:val="28"/>
                <w:szCs w:val="28"/>
              </w:rPr>
              <w:t xml:space="preserve"> </w:t>
            </w:r>
          </w:p>
          <w:p w:rsidR="00877460" w:rsidRPr="00D009E7" w:rsidRDefault="00877460" w:rsidP="00877460">
            <w:pPr>
              <w:ind w:left="567" w:hanging="283"/>
              <w:rPr>
                <w:caps/>
                <w:sz w:val="28"/>
                <w:szCs w:val="28"/>
              </w:rPr>
            </w:pPr>
          </w:p>
        </w:tc>
      </w:tr>
    </w:tbl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829DF" w:rsidRDefault="004829DF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877460" w:rsidRDefault="00877460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47368A" w:rsidRDefault="0047368A" w:rsidP="00A07BC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77748B" w:rsidRPr="0077748B" w:rsidRDefault="00877460" w:rsidP="0077748B">
      <w:pPr>
        <w:numPr>
          <w:ilvl w:val="0"/>
          <w:numId w:val="44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b/>
          <w:sz w:val="28"/>
        </w:rPr>
      </w:pPr>
      <w:r w:rsidRPr="0077748B">
        <w:rPr>
          <w:b/>
          <w:sz w:val="28"/>
        </w:rPr>
        <w:lastRenderedPageBreak/>
        <w:t>ОБЩАЯ ХАРАКТЕРИСТИКА ПРОГРАММЫ ПРАКТИКИ ПО ПРОФЕССИОНАЛЬНОМУ МОДУЛЮ</w:t>
      </w:r>
      <w:r w:rsidRPr="0077748B">
        <w:rPr>
          <w:b/>
          <w:caps/>
          <w:sz w:val="28"/>
          <w:szCs w:val="28"/>
        </w:rPr>
        <w:t xml:space="preserve"> </w:t>
      </w:r>
      <w:r w:rsidR="0020735E" w:rsidRPr="0077748B">
        <w:rPr>
          <w:b/>
          <w:bCs/>
          <w:sz w:val="28"/>
          <w:szCs w:val="28"/>
        </w:rPr>
        <w:t>ПМ. 0</w:t>
      </w:r>
      <w:r w:rsidR="0077748B" w:rsidRPr="0077748B">
        <w:rPr>
          <w:b/>
          <w:bCs/>
          <w:sz w:val="28"/>
          <w:szCs w:val="28"/>
        </w:rPr>
        <w:t>1</w:t>
      </w:r>
      <w:r w:rsidR="0020735E" w:rsidRPr="0077748B">
        <w:rPr>
          <w:b/>
          <w:bCs/>
          <w:sz w:val="28"/>
          <w:szCs w:val="28"/>
        </w:rPr>
        <w:t xml:space="preserve"> </w:t>
      </w:r>
      <w:r w:rsidR="0077748B" w:rsidRPr="0077748B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p w:rsidR="00877460" w:rsidRPr="0077748B" w:rsidRDefault="00877460" w:rsidP="0077748B">
      <w:pPr>
        <w:shd w:val="clear" w:color="auto" w:fill="FFFFFF"/>
        <w:suppressAutoHyphens/>
        <w:autoSpaceDE w:val="0"/>
        <w:autoSpaceDN w:val="0"/>
        <w:adjustRightInd w:val="0"/>
        <w:ind w:left="360"/>
        <w:jc w:val="both"/>
        <w:rPr>
          <w:b/>
          <w:sz w:val="28"/>
        </w:rPr>
      </w:pPr>
      <w:r w:rsidRPr="0077748B">
        <w:rPr>
          <w:b/>
          <w:sz w:val="28"/>
        </w:rPr>
        <w:t xml:space="preserve">1.1 Цель и планируемые результаты освоения программы практики </w:t>
      </w:r>
    </w:p>
    <w:p w:rsidR="00877460" w:rsidRPr="00877460" w:rsidRDefault="00877460" w:rsidP="0087746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i/>
          <w:sz w:val="28"/>
        </w:rPr>
      </w:pPr>
      <w:r w:rsidRPr="002B7F9B">
        <w:rPr>
          <w:sz w:val="28"/>
        </w:rPr>
        <w:t xml:space="preserve">В результате </w:t>
      </w:r>
      <w:r>
        <w:rPr>
          <w:sz w:val="28"/>
        </w:rPr>
        <w:t>прохождения учебной практики по</w:t>
      </w:r>
      <w:r w:rsidRPr="002B7F9B">
        <w:rPr>
          <w:sz w:val="28"/>
        </w:rPr>
        <w:t xml:space="preserve"> профессионально</w:t>
      </w:r>
      <w:r>
        <w:rPr>
          <w:sz w:val="28"/>
        </w:rPr>
        <w:t>му</w:t>
      </w:r>
      <w:r w:rsidRPr="002B7F9B">
        <w:rPr>
          <w:sz w:val="28"/>
        </w:rPr>
        <w:t xml:space="preserve"> модул</w:t>
      </w:r>
      <w:r>
        <w:rPr>
          <w:sz w:val="28"/>
        </w:rPr>
        <w:t>ю</w:t>
      </w:r>
      <w:r w:rsidRPr="002B7F9B">
        <w:rPr>
          <w:sz w:val="28"/>
        </w:rPr>
        <w:t xml:space="preserve"> студент должен освоить вид профессиональной деятельности</w:t>
      </w:r>
      <w:r w:rsidRPr="002B7F9B">
        <w:rPr>
          <w:b/>
          <w:i/>
          <w:sz w:val="28"/>
        </w:rPr>
        <w:t xml:space="preserve"> </w:t>
      </w:r>
      <w:r w:rsidR="00DD3921" w:rsidRPr="00DD3921">
        <w:rPr>
          <w:b/>
          <w:i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  <w:r>
        <w:rPr>
          <w:sz w:val="28"/>
          <w:szCs w:val="28"/>
        </w:rPr>
        <w:t xml:space="preserve"> </w:t>
      </w:r>
      <w:r w:rsidRPr="002B7F9B">
        <w:rPr>
          <w:sz w:val="28"/>
        </w:rPr>
        <w:t>и соответствующие ему общие и профессиональные компетенции.</w:t>
      </w:r>
    </w:p>
    <w:p w:rsidR="004829DF" w:rsidRPr="00667758" w:rsidRDefault="004829DF" w:rsidP="00A07BC3">
      <w:pPr>
        <w:rPr>
          <w:sz w:val="28"/>
          <w:szCs w:val="28"/>
        </w:rPr>
      </w:pPr>
    </w:p>
    <w:p w:rsidR="00877460" w:rsidRPr="003061C5" w:rsidRDefault="00877460" w:rsidP="00877460">
      <w:pPr>
        <w:pStyle w:val="af2"/>
        <w:numPr>
          <w:ilvl w:val="2"/>
          <w:numId w:val="37"/>
        </w:numPr>
        <w:tabs>
          <w:tab w:val="left" w:pos="851"/>
        </w:tabs>
        <w:ind w:left="0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877460" w:rsidRDefault="00877460" w:rsidP="0087746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328"/>
      </w:tblGrid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</w:tcPr>
          <w:p w:rsidR="00185764" w:rsidRPr="00E17917" w:rsidRDefault="00185764" w:rsidP="00976B40">
            <w:pPr>
              <w:jc w:val="center"/>
              <w:rPr>
                <w:b/>
              </w:rPr>
            </w:pPr>
            <w:r w:rsidRPr="00E17917">
              <w:rPr>
                <w:b/>
              </w:rPr>
              <w:t>Код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185764" w:rsidP="00976B40">
            <w:pPr>
              <w:jc w:val="center"/>
              <w:rPr>
                <w:b/>
              </w:rPr>
            </w:pPr>
            <w:r w:rsidRPr="00E17917">
              <w:rPr>
                <w:b/>
              </w:rPr>
              <w:t>Общие компетенции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185764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E17917">
              <w:rPr>
                <w:b/>
                <w:bCs/>
                <w:iCs/>
              </w:rPr>
              <w:t>ОК 01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</w:rPr>
            </w:pPr>
            <w:r w:rsidRPr="00E17917">
              <w:rPr>
                <w:b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185764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E17917">
              <w:rPr>
                <w:b/>
                <w:bCs/>
                <w:iCs/>
              </w:rPr>
              <w:t>ОК 02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E17917">
              <w:rPr>
                <w:bCs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185764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E17917">
              <w:rPr>
                <w:b/>
                <w:bCs/>
                <w:iCs/>
              </w:rPr>
              <w:t>ОК 03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E17917">
              <w:rPr>
                <w:bCs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 финансовой грамотности в различных жизненных ситуациях.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185764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E17917">
              <w:rPr>
                <w:b/>
                <w:bCs/>
                <w:iCs/>
              </w:rPr>
              <w:t>ОК 04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/>
                <w:iCs/>
              </w:rPr>
            </w:pPr>
            <w:r w:rsidRPr="00E17917">
              <w:t>Эффективно взаимодействовать и работать в коллективе и команде.</w:t>
            </w:r>
          </w:p>
        </w:tc>
      </w:tr>
      <w:tr w:rsidR="00E17917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E17917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E17917">
              <w:rPr>
                <w:b/>
                <w:bCs/>
                <w:iCs/>
              </w:rPr>
              <w:t>ОК 05</w:t>
            </w:r>
          </w:p>
        </w:tc>
        <w:tc>
          <w:tcPr>
            <w:tcW w:w="8328" w:type="dxa"/>
          </w:tcPr>
          <w:p w:rsidR="00E17917" w:rsidRPr="00696BEE" w:rsidRDefault="00E17917" w:rsidP="00976B40">
            <w:pPr>
              <w:suppressAutoHyphens/>
            </w:pPr>
            <w:r w:rsidRPr="00696BEE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E17917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E17917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E17917">
              <w:rPr>
                <w:b/>
                <w:bCs/>
                <w:iCs/>
              </w:rPr>
              <w:t>ОК 0</w:t>
            </w:r>
            <w:r w:rsidR="003D3AFF">
              <w:rPr>
                <w:b/>
                <w:bCs/>
                <w:iCs/>
              </w:rPr>
              <w:t>6</w:t>
            </w:r>
          </w:p>
        </w:tc>
        <w:tc>
          <w:tcPr>
            <w:tcW w:w="8328" w:type="dxa"/>
          </w:tcPr>
          <w:p w:rsidR="00E17917" w:rsidRPr="00696BEE" w:rsidRDefault="003D3AFF" w:rsidP="00976B40">
            <w:pPr>
              <w:suppressAutoHyphens/>
            </w:pPr>
            <w:r w:rsidRPr="003D3AFF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3D3AFF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>ОК 07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3D3AFF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D3AFF">
              <w:rPr>
                <w:bCs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</w:tr>
      <w:tr w:rsidR="003D3AFF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3D3AFF" w:rsidRPr="00E17917" w:rsidRDefault="003D3AFF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>ОК 08</w:t>
            </w:r>
          </w:p>
        </w:tc>
        <w:tc>
          <w:tcPr>
            <w:tcW w:w="8328" w:type="dxa"/>
            <w:shd w:val="clear" w:color="auto" w:fill="auto"/>
          </w:tcPr>
          <w:p w:rsidR="003D3AFF" w:rsidRPr="00E17917" w:rsidRDefault="003D3AFF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3D3AFF">
              <w:rPr>
                <w:b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85764" w:rsidRPr="00E17917" w:rsidTr="00976B40">
        <w:trPr>
          <w:trHeight w:val="113"/>
        </w:trPr>
        <w:tc>
          <w:tcPr>
            <w:tcW w:w="1526" w:type="dxa"/>
            <w:shd w:val="clear" w:color="auto" w:fill="auto"/>
            <w:vAlign w:val="center"/>
          </w:tcPr>
          <w:p w:rsidR="00185764" w:rsidRPr="00E17917" w:rsidRDefault="00E17917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</w:rPr>
            </w:pPr>
            <w:r w:rsidRPr="00E17917">
              <w:rPr>
                <w:b/>
                <w:bCs/>
                <w:iCs/>
              </w:rPr>
              <w:t>ОК 09</w:t>
            </w:r>
          </w:p>
        </w:tc>
        <w:tc>
          <w:tcPr>
            <w:tcW w:w="8328" w:type="dxa"/>
            <w:shd w:val="clear" w:color="auto" w:fill="auto"/>
          </w:tcPr>
          <w:p w:rsidR="00185764" w:rsidRPr="00E17917" w:rsidRDefault="00976B40" w:rsidP="00976B40">
            <w:pPr>
              <w:keepNext/>
              <w:keepLines/>
              <w:suppressLineNumbers/>
              <w:adjustRightInd w:val="0"/>
              <w:snapToGrid w:val="0"/>
              <w:contextualSpacing/>
              <w:jc w:val="both"/>
              <w:outlineLvl w:val="1"/>
              <w:rPr>
                <w:bCs/>
              </w:rPr>
            </w:pPr>
            <w:r w:rsidRPr="00976B40">
              <w:rPr>
                <w:bCs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877460" w:rsidRPr="00976B40" w:rsidRDefault="00877460" w:rsidP="008C4E19">
      <w:pPr>
        <w:pStyle w:val="af4"/>
        <w:keepNext/>
        <w:keepLines/>
        <w:numPr>
          <w:ilvl w:val="2"/>
          <w:numId w:val="37"/>
        </w:numPr>
        <w:suppressLineNumbers/>
        <w:suppressAutoHyphens/>
        <w:adjustRightInd w:val="0"/>
        <w:snapToGrid w:val="0"/>
        <w:ind w:left="1080" w:hanging="567"/>
        <w:jc w:val="both"/>
        <w:outlineLvl w:val="1"/>
        <w:rPr>
          <w:b/>
          <w:bCs/>
          <w:iCs/>
          <w:sz w:val="28"/>
          <w:szCs w:val="24"/>
        </w:rPr>
      </w:pPr>
      <w:r w:rsidRPr="00976B40">
        <w:rPr>
          <w:b/>
          <w:bCs/>
          <w:iCs/>
          <w:sz w:val="28"/>
          <w:szCs w:val="24"/>
        </w:rPr>
        <w:t>Перечень профессиональных компетенций</w:t>
      </w:r>
    </w:p>
    <w:tbl>
      <w:tblPr>
        <w:tblpPr w:leftFromText="180" w:rightFromText="180" w:vertAnchor="text" w:tblpX="392" w:tblpY="1"/>
        <w:tblOverlap w:val="never"/>
        <w:tblW w:w="9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8010"/>
      </w:tblGrid>
      <w:tr w:rsidR="005673C8" w:rsidRPr="00185764" w:rsidTr="00976B40">
        <w:trPr>
          <w:trHeight w:val="113"/>
        </w:trPr>
        <w:tc>
          <w:tcPr>
            <w:tcW w:w="1226" w:type="dxa"/>
            <w:vAlign w:val="center"/>
          </w:tcPr>
          <w:p w:rsidR="005673C8" w:rsidRPr="00185764" w:rsidRDefault="005673C8" w:rsidP="00976B4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185764">
              <w:rPr>
                <w:b/>
                <w:bCs/>
                <w:iCs/>
              </w:rPr>
              <w:t>Код</w:t>
            </w:r>
          </w:p>
        </w:tc>
        <w:tc>
          <w:tcPr>
            <w:tcW w:w="8010" w:type="dxa"/>
            <w:vAlign w:val="center"/>
          </w:tcPr>
          <w:p w:rsidR="005673C8" w:rsidRPr="00185764" w:rsidRDefault="005673C8" w:rsidP="00976B4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</w:rPr>
            </w:pPr>
            <w:r w:rsidRPr="00185764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5673C8" w:rsidRPr="00185764" w:rsidTr="00976B40">
        <w:trPr>
          <w:trHeight w:val="113"/>
        </w:trPr>
        <w:tc>
          <w:tcPr>
            <w:tcW w:w="1226" w:type="dxa"/>
            <w:vAlign w:val="center"/>
          </w:tcPr>
          <w:p w:rsidR="005673C8" w:rsidRPr="003D3AE3" w:rsidRDefault="005673C8" w:rsidP="00976B40">
            <w:pPr>
              <w:keepNext/>
              <w:keepLines/>
              <w:suppressLineNumbers/>
              <w:adjustRightInd w:val="0"/>
              <w:snapToGrid w:val="0"/>
              <w:contextualSpacing/>
              <w:outlineLvl w:val="1"/>
              <w:rPr>
                <w:b/>
                <w:bCs/>
                <w:iCs/>
              </w:rPr>
            </w:pPr>
            <w:r w:rsidRPr="003D3AE3">
              <w:rPr>
                <w:b/>
                <w:bCs/>
                <w:iCs/>
              </w:rPr>
              <w:t xml:space="preserve">ВД </w:t>
            </w:r>
            <w:r>
              <w:rPr>
                <w:b/>
                <w:bCs/>
                <w:iCs/>
              </w:rPr>
              <w:t>1</w:t>
            </w:r>
          </w:p>
        </w:tc>
        <w:tc>
          <w:tcPr>
            <w:tcW w:w="8010" w:type="dxa"/>
          </w:tcPr>
          <w:p w:rsidR="005673C8" w:rsidRPr="003D3AE3" w:rsidRDefault="005673C8" w:rsidP="00976B40">
            <w:pPr>
              <w:jc w:val="both"/>
              <w:rPr>
                <w:b/>
              </w:rPr>
            </w:pPr>
            <w:r w:rsidRPr="00DD3921">
              <w:rPr>
                <w:b/>
              </w:rPr>
              <w:t>Осуществление технического обслуживания и ремонта электрического и электромеханического оборудования</w:t>
            </w:r>
          </w:p>
        </w:tc>
      </w:tr>
      <w:tr w:rsidR="005673C8" w:rsidRPr="00185764" w:rsidTr="00976B40">
        <w:trPr>
          <w:trHeight w:val="113"/>
        </w:trPr>
        <w:tc>
          <w:tcPr>
            <w:tcW w:w="1226" w:type="dxa"/>
            <w:vAlign w:val="center"/>
          </w:tcPr>
          <w:p w:rsidR="005673C8" w:rsidRPr="005F6C47" w:rsidRDefault="005673C8" w:rsidP="00976B4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5F6C47">
              <w:rPr>
                <w:bCs/>
                <w:iCs/>
              </w:rPr>
              <w:t>ПК 1.1</w:t>
            </w:r>
          </w:p>
        </w:tc>
        <w:tc>
          <w:tcPr>
            <w:tcW w:w="8010" w:type="dxa"/>
          </w:tcPr>
          <w:p w:rsidR="005673C8" w:rsidRPr="005F6C47" w:rsidRDefault="005673C8" w:rsidP="00976B40">
            <w:pPr>
              <w:jc w:val="both"/>
            </w:pPr>
            <w:r w:rsidRPr="005F6C47">
              <w:t>Выполнять операции по техническому обслуживанию и ремонту электрического и электромеханического оборудования</w:t>
            </w:r>
          </w:p>
        </w:tc>
      </w:tr>
      <w:tr w:rsidR="005673C8" w:rsidRPr="00185764" w:rsidTr="00976B40">
        <w:trPr>
          <w:trHeight w:val="113"/>
        </w:trPr>
        <w:tc>
          <w:tcPr>
            <w:tcW w:w="1226" w:type="dxa"/>
            <w:vAlign w:val="center"/>
          </w:tcPr>
          <w:p w:rsidR="005673C8" w:rsidRPr="005F6C47" w:rsidRDefault="005673C8" w:rsidP="00976B4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5F6C47">
              <w:rPr>
                <w:bCs/>
                <w:iCs/>
              </w:rPr>
              <w:t>ПК 1.2</w:t>
            </w:r>
          </w:p>
        </w:tc>
        <w:tc>
          <w:tcPr>
            <w:tcW w:w="8010" w:type="dxa"/>
          </w:tcPr>
          <w:p w:rsidR="005673C8" w:rsidRPr="005F6C47" w:rsidRDefault="005673C8" w:rsidP="00976B40">
            <w:pPr>
              <w:jc w:val="both"/>
            </w:pPr>
            <w:r w:rsidRPr="005F6C47">
              <w:t>Проводить диагностику и испытания электрического и электромеханического оборудования</w:t>
            </w:r>
          </w:p>
        </w:tc>
      </w:tr>
      <w:tr w:rsidR="005673C8" w:rsidRPr="00185764" w:rsidTr="00976B40">
        <w:trPr>
          <w:trHeight w:val="113"/>
        </w:trPr>
        <w:tc>
          <w:tcPr>
            <w:tcW w:w="1226" w:type="dxa"/>
            <w:vAlign w:val="center"/>
          </w:tcPr>
          <w:p w:rsidR="005673C8" w:rsidRPr="005F6C47" w:rsidRDefault="005673C8" w:rsidP="00976B40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</w:rPr>
            </w:pPr>
            <w:r w:rsidRPr="005F6C47">
              <w:rPr>
                <w:bCs/>
                <w:iCs/>
              </w:rPr>
              <w:t>ПК 1.3</w:t>
            </w:r>
          </w:p>
        </w:tc>
        <w:tc>
          <w:tcPr>
            <w:tcW w:w="8010" w:type="dxa"/>
          </w:tcPr>
          <w:p w:rsidR="005673C8" w:rsidRPr="005F6C47" w:rsidRDefault="005673C8" w:rsidP="00976B40">
            <w:pPr>
              <w:jc w:val="both"/>
            </w:pPr>
            <w:r w:rsidRPr="005F6C47">
              <w:t>Осуществлять оценку производственно-технический показателей работы электрического и электромеханического оборудования</w:t>
            </w:r>
          </w:p>
        </w:tc>
      </w:tr>
    </w:tbl>
    <w:p w:rsidR="00877460" w:rsidRPr="00760850" w:rsidRDefault="00877460" w:rsidP="00877460">
      <w:pPr>
        <w:pStyle w:val="af4"/>
        <w:keepNext/>
        <w:keepLines/>
        <w:numPr>
          <w:ilvl w:val="2"/>
          <w:numId w:val="38"/>
        </w:numPr>
        <w:suppressLineNumbers/>
        <w:suppressAutoHyphens/>
        <w:adjustRightInd w:val="0"/>
        <w:snapToGrid w:val="0"/>
        <w:jc w:val="both"/>
        <w:rPr>
          <w:rFonts w:eastAsia="PMingLiU"/>
          <w:b/>
          <w:bCs/>
          <w:sz w:val="28"/>
        </w:rPr>
      </w:pPr>
      <w:r w:rsidRPr="00760850">
        <w:rPr>
          <w:rFonts w:eastAsia="PMingLiU"/>
          <w:b/>
          <w:bCs/>
          <w:sz w:val="28"/>
        </w:rPr>
        <w:lastRenderedPageBreak/>
        <w:t>В результате освоения профессионального модуля студент должен:</w:t>
      </w:r>
    </w:p>
    <w:tbl>
      <w:tblPr>
        <w:tblpPr w:leftFromText="180" w:rightFromText="180" w:vertAnchor="text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  <w:gridCol w:w="6845"/>
      </w:tblGrid>
      <w:tr w:rsidR="00DD3921" w:rsidRPr="003061C5" w:rsidTr="00185764">
        <w:trPr>
          <w:trHeight w:val="20"/>
        </w:trPr>
        <w:tc>
          <w:tcPr>
            <w:tcW w:w="2783" w:type="dxa"/>
          </w:tcPr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</w:rPr>
            </w:pPr>
            <w:r w:rsidRPr="005F6C47">
              <w:rPr>
                <w:b/>
                <w:bCs/>
              </w:rPr>
              <w:t>Иметь практический опыт</w:t>
            </w:r>
          </w:p>
        </w:tc>
        <w:tc>
          <w:tcPr>
            <w:tcW w:w="6845" w:type="dxa"/>
          </w:tcPr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</w:pPr>
            <w:r w:rsidRPr="005F6C47">
              <w:t>- выполнять работы по технической эксплуатации, обслуживанию и ремонту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</w:pPr>
            <w:r w:rsidRPr="005F6C47">
              <w:t>- использовать основные измерительные приборы; подбирать технологическое оборудование для ремонта и эксплуатации электрического и электромеханического оборудования,</w:t>
            </w:r>
          </w:p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</w:pPr>
            <w:r w:rsidRPr="005F6C47">
              <w:t>- определять оптимальные варианты его использования; изучения признаков неисправности оборудования;</w:t>
            </w:r>
          </w:p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</w:pPr>
            <w:r w:rsidRPr="005F6C47">
              <w:t>- знание методов и средств, при помощи которых производится испытание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</w:pPr>
            <w:r w:rsidRPr="005F6C47">
              <w:t>- оценивать эффективность работы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bCs/>
              </w:rPr>
            </w:pPr>
            <w:r w:rsidRPr="005F6C47">
              <w:t>- заполнять маршрутно - технологическую документацию на эксплуатацию и обслуживание отраслевого электрического и электромеханического оборудования.</w:t>
            </w:r>
          </w:p>
        </w:tc>
      </w:tr>
      <w:tr w:rsidR="00DD3921" w:rsidRPr="003061C5" w:rsidTr="00185764">
        <w:trPr>
          <w:trHeight w:val="20"/>
        </w:trPr>
        <w:tc>
          <w:tcPr>
            <w:tcW w:w="2783" w:type="dxa"/>
          </w:tcPr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</w:rPr>
            </w:pPr>
            <w:r w:rsidRPr="005F6C47">
              <w:rPr>
                <w:b/>
                <w:bCs/>
              </w:rPr>
              <w:t>уметь</w:t>
            </w:r>
          </w:p>
        </w:tc>
        <w:tc>
          <w:tcPr>
            <w:tcW w:w="6845" w:type="dxa"/>
          </w:tcPr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организовывать и выполнять наладку, регулировку и ремонт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проводить диагностику электрического и электромеханического оборудования и определение его ресурсов;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проводить анализ неисправностей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давать оценку состояния исследуемого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поиск и анализ причин неисправности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прогнозировать отказы и обнаруживать дефекты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49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технический контроль при эксплуатации электрического и электромеханического оборудования</w:t>
            </w:r>
          </w:p>
        </w:tc>
      </w:tr>
      <w:tr w:rsidR="00DD3921" w:rsidRPr="003061C5" w:rsidTr="00185764">
        <w:trPr>
          <w:trHeight w:val="20"/>
        </w:trPr>
        <w:tc>
          <w:tcPr>
            <w:tcW w:w="2783" w:type="dxa"/>
          </w:tcPr>
          <w:p w:rsidR="00DD3921" w:rsidRPr="005F6C47" w:rsidRDefault="00DD3921" w:rsidP="00DD392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</w:rPr>
            </w:pPr>
            <w:r w:rsidRPr="005F6C47">
              <w:rPr>
                <w:b/>
                <w:bCs/>
              </w:rPr>
              <w:t>знать</w:t>
            </w:r>
          </w:p>
        </w:tc>
        <w:tc>
          <w:tcPr>
            <w:tcW w:w="6845" w:type="dxa"/>
          </w:tcPr>
          <w:p w:rsidR="00DD3921" w:rsidRPr="005F6C47" w:rsidRDefault="00DD3921" w:rsidP="00DD3921">
            <w:pPr>
              <w:pStyle w:val="af4"/>
              <w:numPr>
                <w:ilvl w:val="0"/>
                <w:numId w:val="50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суть физических принципов работы, конструкцию, технические характеристики, области применения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numPr>
                <w:ilvl w:val="0"/>
                <w:numId w:val="50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условия и правила эксплуатации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numPr>
                <w:ilvl w:val="0"/>
                <w:numId w:val="50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действующей нормативно-технической документации по специальности;</w:t>
            </w:r>
          </w:p>
          <w:p w:rsidR="00DD3921" w:rsidRPr="005F6C47" w:rsidRDefault="00DD3921" w:rsidP="00DD3921">
            <w:pPr>
              <w:pStyle w:val="af4"/>
              <w:numPr>
                <w:ilvl w:val="0"/>
                <w:numId w:val="50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средств и методов получения диагностической информации;</w:t>
            </w:r>
          </w:p>
          <w:p w:rsidR="00DD3921" w:rsidRPr="005F6C47" w:rsidRDefault="00DD3921" w:rsidP="00DD3921">
            <w:pPr>
              <w:pStyle w:val="af4"/>
              <w:numPr>
                <w:ilvl w:val="0"/>
                <w:numId w:val="50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классификацию основного электрического и электромеханического оборудования;</w:t>
            </w:r>
          </w:p>
          <w:p w:rsidR="00DD3921" w:rsidRPr="005F6C47" w:rsidRDefault="00DD3921" w:rsidP="00DD3921">
            <w:pPr>
              <w:pStyle w:val="af4"/>
              <w:keepNext/>
              <w:keepLines/>
              <w:numPr>
                <w:ilvl w:val="0"/>
                <w:numId w:val="50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основные характеристики и принципы функционирования электрического и электромеханического оборудования.</w:t>
            </w:r>
          </w:p>
        </w:tc>
      </w:tr>
    </w:tbl>
    <w:p w:rsidR="00877460" w:rsidRPr="00667758" w:rsidRDefault="00877460" w:rsidP="00A07BC3">
      <w:pPr>
        <w:rPr>
          <w:sz w:val="28"/>
          <w:szCs w:val="28"/>
        </w:rPr>
      </w:pPr>
    </w:p>
    <w:p w:rsidR="00877460" w:rsidRPr="00063B7F" w:rsidRDefault="00877460" w:rsidP="00877460">
      <w:pPr>
        <w:ind w:left="284"/>
        <w:jc w:val="both"/>
        <w:rPr>
          <w:sz w:val="28"/>
          <w:szCs w:val="28"/>
        </w:rPr>
      </w:pPr>
      <w:r>
        <w:rPr>
          <w:b/>
          <w:sz w:val="28"/>
        </w:rPr>
        <w:t xml:space="preserve">1.2 </w:t>
      </w:r>
      <w:r w:rsidRPr="00AE4714">
        <w:rPr>
          <w:b/>
          <w:sz w:val="28"/>
        </w:rPr>
        <w:t>Количество часов, отводимое на освоение программ</w:t>
      </w:r>
      <w:r>
        <w:rPr>
          <w:b/>
          <w:sz w:val="28"/>
        </w:rPr>
        <w:t>ы</w:t>
      </w:r>
      <w:r w:rsidRPr="00AE4714">
        <w:rPr>
          <w:b/>
          <w:sz w:val="28"/>
        </w:rPr>
        <w:t xml:space="preserve"> </w:t>
      </w:r>
      <w:r>
        <w:rPr>
          <w:b/>
          <w:sz w:val="28"/>
        </w:rPr>
        <w:t xml:space="preserve">учебной </w:t>
      </w:r>
      <w:r w:rsidRPr="00AE4714">
        <w:rPr>
          <w:b/>
          <w:sz w:val="28"/>
        </w:rPr>
        <w:t>практик</w:t>
      </w:r>
      <w:r>
        <w:rPr>
          <w:b/>
          <w:sz w:val="28"/>
        </w:rPr>
        <w:t>и</w:t>
      </w:r>
      <w:r w:rsidRPr="00AE4714">
        <w:rPr>
          <w:b/>
          <w:sz w:val="28"/>
        </w:rPr>
        <w:t xml:space="preserve"> по профессиональному модул</w:t>
      </w:r>
      <w:r>
        <w:rPr>
          <w:b/>
          <w:sz w:val="28"/>
        </w:rPr>
        <w:t xml:space="preserve">ю </w:t>
      </w:r>
      <w:r w:rsidR="00DF416A">
        <w:rPr>
          <w:b/>
          <w:sz w:val="28"/>
        </w:rPr>
        <w:t>–</w:t>
      </w:r>
      <w:r>
        <w:rPr>
          <w:b/>
          <w:sz w:val="28"/>
        </w:rPr>
        <w:t xml:space="preserve"> </w:t>
      </w:r>
      <w:r w:rsidR="00BA15A3">
        <w:rPr>
          <w:sz w:val="28"/>
        </w:rPr>
        <w:t xml:space="preserve">108 </w:t>
      </w:r>
      <w:r w:rsidRPr="00AE4714">
        <w:rPr>
          <w:sz w:val="28"/>
        </w:rPr>
        <w:t>час</w:t>
      </w:r>
      <w:r w:rsidR="00312FAD">
        <w:rPr>
          <w:sz w:val="28"/>
        </w:rPr>
        <w:t>ов</w:t>
      </w:r>
      <w:r>
        <w:rPr>
          <w:b/>
          <w:sz w:val="28"/>
        </w:rPr>
        <w:t>.</w:t>
      </w:r>
    </w:p>
    <w:p w:rsidR="00FA59B6" w:rsidRDefault="00FA59B6" w:rsidP="00C04120">
      <w:pPr>
        <w:jc w:val="both"/>
        <w:rPr>
          <w:b/>
          <w:sz w:val="28"/>
          <w:szCs w:val="28"/>
        </w:rPr>
        <w:sectPr w:rsidR="00FA59B6" w:rsidSect="003D461F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E4416A" w:rsidRDefault="00877460" w:rsidP="000C1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4829DF" w:rsidRPr="00C04120">
        <w:rPr>
          <w:b/>
          <w:sz w:val="28"/>
          <w:szCs w:val="28"/>
        </w:rPr>
        <w:t>. СТРУКТУРА И СОДЕРЖАНИЕ ПРОГРАММЫ УЧЕБНОЙПРАКТИКИ ПРОФЕССИОНАЛЬНОГО МОДУЛЯ</w:t>
      </w:r>
      <w:r w:rsidR="00C04120" w:rsidRPr="00C04120">
        <w:rPr>
          <w:b/>
          <w:sz w:val="28"/>
          <w:szCs w:val="28"/>
        </w:rPr>
        <w:t xml:space="preserve"> </w:t>
      </w:r>
      <w:r w:rsidR="0020735E" w:rsidRPr="0020735E">
        <w:rPr>
          <w:b/>
          <w:bCs/>
          <w:sz w:val="28"/>
          <w:szCs w:val="28"/>
        </w:rPr>
        <w:t>ПМ. 0</w:t>
      </w:r>
      <w:r w:rsidR="00BA15A3">
        <w:rPr>
          <w:b/>
          <w:bCs/>
          <w:sz w:val="28"/>
          <w:szCs w:val="28"/>
        </w:rPr>
        <w:t>1</w:t>
      </w:r>
      <w:r w:rsidR="0020735E" w:rsidRPr="0020735E">
        <w:rPr>
          <w:b/>
          <w:bCs/>
          <w:sz w:val="28"/>
          <w:szCs w:val="28"/>
        </w:rPr>
        <w:t xml:space="preserve"> </w:t>
      </w:r>
      <w:r w:rsidR="00BA15A3" w:rsidRPr="00BA15A3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p w:rsidR="004829DF" w:rsidRPr="000C1CFD" w:rsidRDefault="00735E25" w:rsidP="000C1CF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829DF" w:rsidRPr="00C04120">
        <w:rPr>
          <w:b/>
          <w:sz w:val="28"/>
          <w:szCs w:val="28"/>
        </w:rPr>
        <w:t xml:space="preserve">.1. Тематический план программы учебной практики </w:t>
      </w:r>
    </w:p>
    <w:tbl>
      <w:tblPr>
        <w:tblW w:w="102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"/>
        <w:gridCol w:w="6798"/>
        <w:gridCol w:w="33"/>
        <w:gridCol w:w="1097"/>
        <w:gridCol w:w="1637"/>
      </w:tblGrid>
      <w:tr w:rsidR="004829DF" w:rsidRPr="006F570F" w:rsidTr="00DF416A">
        <w:trPr>
          <w:trHeight w:val="684"/>
        </w:trPr>
        <w:tc>
          <w:tcPr>
            <w:tcW w:w="716" w:type="dxa"/>
            <w:gridSpan w:val="2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№</w:t>
            </w:r>
          </w:p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тем</w:t>
            </w:r>
          </w:p>
        </w:tc>
        <w:tc>
          <w:tcPr>
            <w:tcW w:w="6831" w:type="dxa"/>
            <w:gridSpan w:val="2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Наименование разделов, тем занятий, виды работ</w:t>
            </w:r>
          </w:p>
        </w:tc>
        <w:tc>
          <w:tcPr>
            <w:tcW w:w="1097" w:type="dxa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Кол</w:t>
            </w:r>
            <w:r w:rsidR="00C04120" w:rsidRPr="00C04120">
              <w:rPr>
                <w:b/>
              </w:rPr>
              <w:t>-</w:t>
            </w:r>
            <w:r w:rsidRPr="00C04120">
              <w:rPr>
                <w:b/>
              </w:rPr>
              <w:t>во</w:t>
            </w:r>
          </w:p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>часов</w:t>
            </w:r>
          </w:p>
        </w:tc>
        <w:tc>
          <w:tcPr>
            <w:tcW w:w="1637" w:type="dxa"/>
            <w:vAlign w:val="center"/>
          </w:tcPr>
          <w:p w:rsidR="004829DF" w:rsidRPr="00C04120" w:rsidRDefault="004829DF" w:rsidP="00C04120">
            <w:pPr>
              <w:jc w:val="center"/>
              <w:rPr>
                <w:b/>
              </w:rPr>
            </w:pPr>
            <w:r w:rsidRPr="00C04120">
              <w:rPr>
                <w:b/>
              </w:rPr>
              <w:t xml:space="preserve">Коды </w:t>
            </w:r>
            <w:r w:rsidR="00C04120" w:rsidRPr="00C04120">
              <w:rPr>
                <w:b/>
              </w:rPr>
              <w:t>ПК</w:t>
            </w:r>
          </w:p>
        </w:tc>
      </w:tr>
      <w:tr w:rsidR="00E13590" w:rsidRPr="006F570F" w:rsidTr="00DF416A">
        <w:trPr>
          <w:trHeight w:val="227"/>
        </w:trPr>
        <w:tc>
          <w:tcPr>
            <w:tcW w:w="709" w:type="dxa"/>
          </w:tcPr>
          <w:p w:rsidR="00E13590" w:rsidRDefault="00E13590" w:rsidP="00A50319">
            <w:pPr>
              <w:jc w:val="center"/>
            </w:pPr>
          </w:p>
        </w:tc>
        <w:tc>
          <w:tcPr>
            <w:tcW w:w="6805" w:type="dxa"/>
            <w:gridSpan w:val="2"/>
          </w:tcPr>
          <w:p w:rsidR="00E13590" w:rsidRDefault="00E13590" w:rsidP="00E135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курс 7 семестр</w:t>
            </w:r>
          </w:p>
        </w:tc>
        <w:tc>
          <w:tcPr>
            <w:tcW w:w="1130" w:type="dxa"/>
            <w:gridSpan w:val="2"/>
          </w:tcPr>
          <w:p w:rsidR="00E13590" w:rsidRDefault="00E13590" w:rsidP="003D461F">
            <w:pPr>
              <w:jc w:val="center"/>
            </w:pPr>
          </w:p>
        </w:tc>
        <w:tc>
          <w:tcPr>
            <w:tcW w:w="1637" w:type="dxa"/>
            <w:vAlign w:val="center"/>
          </w:tcPr>
          <w:p w:rsidR="00E13590" w:rsidRPr="00877460" w:rsidRDefault="00E13590" w:rsidP="00877460">
            <w:pPr>
              <w:jc w:val="center"/>
              <w:rPr>
                <w:szCs w:val="20"/>
              </w:rPr>
            </w:pPr>
          </w:p>
        </w:tc>
      </w:tr>
      <w:tr w:rsidR="003D7D2D" w:rsidRPr="006F570F" w:rsidTr="006737C2">
        <w:trPr>
          <w:trHeight w:val="227"/>
        </w:trPr>
        <w:tc>
          <w:tcPr>
            <w:tcW w:w="8644" w:type="dxa"/>
            <w:gridSpan w:val="5"/>
          </w:tcPr>
          <w:p w:rsidR="003D7D2D" w:rsidRDefault="003D7D2D" w:rsidP="003D7D2D">
            <w:r>
              <w:rPr>
                <w:szCs w:val="28"/>
              </w:rPr>
              <w:t>Раздел 1 Техническое обслуживание электрического и электромеханического оборудования</w:t>
            </w:r>
          </w:p>
        </w:tc>
        <w:tc>
          <w:tcPr>
            <w:tcW w:w="1637" w:type="dxa"/>
            <w:vMerge w:val="restart"/>
            <w:vAlign w:val="center"/>
          </w:tcPr>
          <w:p w:rsidR="003D7D2D" w:rsidRPr="00877460" w:rsidRDefault="003D7D2D" w:rsidP="00877460">
            <w:pPr>
              <w:jc w:val="center"/>
              <w:rPr>
                <w:szCs w:val="20"/>
              </w:rPr>
            </w:pPr>
            <w:r w:rsidRPr="00877460">
              <w:rPr>
                <w:szCs w:val="20"/>
              </w:rPr>
              <w:t xml:space="preserve">ПК </w:t>
            </w:r>
            <w:r>
              <w:rPr>
                <w:szCs w:val="20"/>
              </w:rPr>
              <w:t>1</w:t>
            </w:r>
            <w:r w:rsidRPr="00877460">
              <w:rPr>
                <w:szCs w:val="20"/>
              </w:rPr>
              <w:t>.1</w:t>
            </w:r>
            <w:r>
              <w:rPr>
                <w:szCs w:val="20"/>
              </w:rPr>
              <w:t>-1.3</w:t>
            </w:r>
          </w:p>
          <w:p w:rsidR="003D7D2D" w:rsidRPr="00406378" w:rsidRDefault="003D7D2D" w:rsidP="00877460">
            <w:pPr>
              <w:jc w:val="center"/>
              <w:rPr>
                <w:sz w:val="20"/>
                <w:szCs w:val="20"/>
              </w:rPr>
            </w:pPr>
          </w:p>
        </w:tc>
      </w:tr>
      <w:tr w:rsidR="00877460" w:rsidRPr="006F570F" w:rsidTr="00DF416A">
        <w:trPr>
          <w:trHeight w:val="227"/>
        </w:trPr>
        <w:tc>
          <w:tcPr>
            <w:tcW w:w="709" w:type="dxa"/>
          </w:tcPr>
          <w:p w:rsidR="00877460" w:rsidRDefault="003D7D2D" w:rsidP="003D461F">
            <w:pPr>
              <w:jc w:val="center"/>
            </w:pPr>
            <w:r>
              <w:t>1</w:t>
            </w:r>
          </w:p>
        </w:tc>
        <w:tc>
          <w:tcPr>
            <w:tcW w:w="6805" w:type="dxa"/>
            <w:gridSpan w:val="2"/>
          </w:tcPr>
          <w:p w:rsidR="00877460" w:rsidRPr="00877460" w:rsidRDefault="00A172EA" w:rsidP="003D461F">
            <w:pPr>
              <w:rPr>
                <w:szCs w:val="28"/>
              </w:rPr>
            </w:pPr>
            <w:r>
              <w:rPr>
                <w:szCs w:val="28"/>
              </w:rPr>
              <w:t>Тема1.1 Техническое обслуживание электрических машин переменного тока</w:t>
            </w:r>
          </w:p>
        </w:tc>
        <w:tc>
          <w:tcPr>
            <w:tcW w:w="1130" w:type="dxa"/>
            <w:gridSpan w:val="2"/>
          </w:tcPr>
          <w:p w:rsidR="00877460" w:rsidRDefault="00A172EA" w:rsidP="003D461F">
            <w:pPr>
              <w:jc w:val="center"/>
            </w:pPr>
            <w:r>
              <w:t>12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F416A">
        <w:trPr>
          <w:trHeight w:val="227"/>
        </w:trPr>
        <w:tc>
          <w:tcPr>
            <w:tcW w:w="709" w:type="dxa"/>
          </w:tcPr>
          <w:p w:rsidR="00877460" w:rsidRDefault="003D7D2D" w:rsidP="003D461F">
            <w:pPr>
              <w:jc w:val="center"/>
            </w:pPr>
            <w:r>
              <w:t>2</w:t>
            </w:r>
          </w:p>
        </w:tc>
        <w:tc>
          <w:tcPr>
            <w:tcW w:w="6805" w:type="dxa"/>
            <w:gridSpan w:val="2"/>
          </w:tcPr>
          <w:p w:rsidR="00877460" w:rsidRPr="00877460" w:rsidRDefault="0051444B" w:rsidP="003D461F">
            <w:pPr>
              <w:rPr>
                <w:szCs w:val="28"/>
              </w:rPr>
            </w:pPr>
            <w:r>
              <w:rPr>
                <w:szCs w:val="28"/>
              </w:rPr>
              <w:t>Тема 1.2 Техническое обслуживание электрических аппаратов</w:t>
            </w:r>
          </w:p>
        </w:tc>
        <w:tc>
          <w:tcPr>
            <w:tcW w:w="1130" w:type="dxa"/>
            <w:gridSpan w:val="2"/>
          </w:tcPr>
          <w:p w:rsidR="00877460" w:rsidRDefault="0051444B" w:rsidP="003D461F">
            <w:pPr>
              <w:jc w:val="center"/>
            </w:pPr>
            <w:r>
              <w:t>18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3D7D2D" w:rsidRPr="006F570F" w:rsidTr="00135C02">
        <w:trPr>
          <w:trHeight w:val="227"/>
        </w:trPr>
        <w:tc>
          <w:tcPr>
            <w:tcW w:w="8644" w:type="dxa"/>
            <w:gridSpan w:val="5"/>
          </w:tcPr>
          <w:p w:rsidR="003D7D2D" w:rsidRDefault="003D7D2D" w:rsidP="001F41EE">
            <w:r>
              <w:rPr>
                <w:szCs w:val="28"/>
              </w:rPr>
              <w:t>Раздел 2 Ремонт электрического и электромеханического оборудования</w:t>
            </w:r>
          </w:p>
        </w:tc>
        <w:tc>
          <w:tcPr>
            <w:tcW w:w="1637" w:type="dxa"/>
            <w:vMerge/>
          </w:tcPr>
          <w:p w:rsidR="003D7D2D" w:rsidRDefault="003D7D2D" w:rsidP="003D461F">
            <w:pPr>
              <w:jc w:val="center"/>
            </w:pPr>
          </w:p>
        </w:tc>
      </w:tr>
      <w:tr w:rsidR="00877460" w:rsidRPr="006F570F" w:rsidTr="00DF416A">
        <w:trPr>
          <w:trHeight w:val="227"/>
        </w:trPr>
        <w:tc>
          <w:tcPr>
            <w:tcW w:w="709" w:type="dxa"/>
          </w:tcPr>
          <w:p w:rsidR="00877460" w:rsidRDefault="003D7D2D" w:rsidP="003D461F">
            <w:pPr>
              <w:jc w:val="center"/>
            </w:pPr>
            <w:r>
              <w:t>3</w:t>
            </w:r>
          </w:p>
        </w:tc>
        <w:tc>
          <w:tcPr>
            <w:tcW w:w="6805" w:type="dxa"/>
            <w:gridSpan w:val="2"/>
          </w:tcPr>
          <w:p w:rsidR="00877460" w:rsidRPr="00877460" w:rsidRDefault="0051444B" w:rsidP="003D461F">
            <w:pPr>
              <w:rPr>
                <w:szCs w:val="28"/>
              </w:rPr>
            </w:pPr>
            <w:r>
              <w:rPr>
                <w:szCs w:val="28"/>
              </w:rPr>
              <w:t>Тема 2.1 Ремонт механической части электрических машин</w:t>
            </w:r>
          </w:p>
        </w:tc>
        <w:tc>
          <w:tcPr>
            <w:tcW w:w="1130" w:type="dxa"/>
            <w:gridSpan w:val="2"/>
          </w:tcPr>
          <w:p w:rsidR="00877460" w:rsidRDefault="0051444B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F416A">
        <w:trPr>
          <w:trHeight w:val="227"/>
        </w:trPr>
        <w:tc>
          <w:tcPr>
            <w:tcW w:w="709" w:type="dxa"/>
          </w:tcPr>
          <w:p w:rsidR="00877460" w:rsidRDefault="003D7D2D" w:rsidP="003D461F">
            <w:pPr>
              <w:jc w:val="center"/>
            </w:pPr>
            <w:r>
              <w:t>4</w:t>
            </w:r>
          </w:p>
        </w:tc>
        <w:tc>
          <w:tcPr>
            <w:tcW w:w="6805" w:type="dxa"/>
            <w:gridSpan w:val="2"/>
          </w:tcPr>
          <w:p w:rsidR="00877460" w:rsidRPr="00877460" w:rsidRDefault="0051444B" w:rsidP="003D461F">
            <w:pPr>
              <w:rPr>
                <w:szCs w:val="28"/>
              </w:rPr>
            </w:pPr>
            <w:r>
              <w:rPr>
                <w:szCs w:val="28"/>
              </w:rPr>
              <w:t>Темп 2.2 Ремонт  электрических аппаратов</w:t>
            </w:r>
          </w:p>
        </w:tc>
        <w:tc>
          <w:tcPr>
            <w:tcW w:w="1130" w:type="dxa"/>
            <w:gridSpan w:val="2"/>
          </w:tcPr>
          <w:p w:rsidR="00877460" w:rsidRDefault="004A72FD" w:rsidP="003D461F">
            <w:pPr>
              <w:jc w:val="center"/>
            </w:pPr>
            <w:r>
              <w:t>30</w:t>
            </w:r>
          </w:p>
        </w:tc>
        <w:tc>
          <w:tcPr>
            <w:tcW w:w="1637" w:type="dxa"/>
            <w:vMerge/>
          </w:tcPr>
          <w:p w:rsidR="00877460" w:rsidRDefault="00877460" w:rsidP="003D461F">
            <w:pPr>
              <w:jc w:val="center"/>
            </w:pPr>
          </w:p>
        </w:tc>
      </w:tr>
      <w:tr w:rsidR="00877460" w:rsidRPr="006F570F" w:rsidTr="00DF416A">
        <w:trPr>
          <w:trHeight w:val="227"/>
        </w:trPr>
        <w:tc>
          <w:tcPr>
            <w:tcW w:w="709" w:type="dxa"/>
          </w:tcPr>
          <w:p w:rsidR="00877460" w:rsidRDefault="00877460" w:rsidP="003D461F">
            <w:pPr>
              <w:jc w:val="center"/>
            </w:pPr>
          </w:p>
        </w:tc>
        <w:tc>
          <w:tcPr>
            <w:tcW w:w="6805" w:type="dxa"/>
            <w:gridSpan w:val="2"/>
          </w:tcPr>
          <w:p w:rsidR="00877460" w:rsidRPr="00877460" w:rsidRDefault="00877460" w:rsidP="003D461F">
            <w:pPr>
              <w:rPr>
                <w:szCs w:val="28"/>
              </w:rPr>
            </w:pPr>
            <w:r w:rsidRPr="00877460">
              <w:rPr>
                <w:szCs w:val="28"/>
              </w:rPr>
              <w:t>Дифференцированный зачёт</w:t>
            </w:r>
          </w:p>
        </w:tc>
        <w:tc>
          <w:tcPr>
            <w:tcW w:w="1130" w:type="dxa"/>
            <w:gridSpan w:val="2"/>
          </w:tcPr>
          <w:p w:rsidR="00877460" w:rsidRDefault="00877460" w:rsidP="003D461F">
            <w:pPr>
              <w:jc w:val="center"/>
            </w:pPr>
            <w:r>
              <w:t>6</w:t>
            </w:r>
          </w:p>
        </w:tc>
        <w:tc>
          <w:tcPr>
            <w:tcW w:w="1637" w:type="dxa"/>
            <w:vMerge/>
          </w:tcPr>
          <w:p w:rsidR="00877460" w:rsidRPr="0060702F" w:rsidRDefault="00877460" w:rsidP="003D461F">
            <w:pPr>
              <w:jc w:val="center"/>
              <w:rPr>
                <w:sz w:val="20"/>
                <w:szCs w:val="20"/>
              </w:rPr>
            </w:pPr>
          </w:p>
        </w:tc>
      </w:tr>
      <w:tr w:rsidR="004A72FD" w:rsidRPr="006F570F" w:rsidTr="00DF416A">
        <w:trPr>
          <w:trHeight w:val="227"/>
        </w:trPr>
        <w:tc>
          <w:tcPr>
            <w:tcW w:w="709" w:type="dxa"/>
          </w:tcPr>
          <w:p w:rsidR="004A72FD" w:rsidRDefault="004A72FD" w:rsidP="003D461F">
            <w:pPr>
              <w:jc w:val="center"/>
            </w:pPr>
          </w:p>
        </w:tc>
        <w:tc>
          <w:tcPr>
            <w:tcW w:w="6805" w:type="dxa"/>
            <w:gridSpan w:val="2"/>
          </w:tcPr>
          <w:p w:rsidR="004A72FD" w:rsidRPr="00877460" w:rsidRDefault="00E13590" w:rsidP="00E135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 курс 8 семестр</w:t>
            </w:r>
          </w:p>
        </w:tc>
        <w:tc>
          <w:tcPr>
            <w:tcW w:w="1130" w:type="dxa"/>
            <w:gridSpan w:val="2"/>
          </w:tcPr>
          <w:p w:rsidR="004A72FD" w:rsidRDefault="004A72FD" w:rsidP="003D461F">
            <w:pPr>
              <w:jc w:val="center"/>
            </w:pPr>
          </w:p>
        </w:tc>
        <w:tc>
          <w:tcPr>
            <w:tcW w:w="1637" w:type="dxa"/>
          </w:tcPr>
          <w:p w:rsidR="004A72FD" w:rsidRPr="0060702F" w:rsidRDefault="004A72FD" w:rsidP="003D461F">
            <w:pPr>
              <w:jc w:val="center"/>
              <w:rPr>
                <w:sz w:val="20"/>
                <w:szCs w:val="20"/>
              </w:rPr>
            </w:pPr>
          </w:p>
        </w:tc>
      </w:tr>
      <w:tr w:rsidR="00E13590" w:rsidRPr="006F570F" w:rsidTr="00DF416A">
        <w:trPr>
          <w:trHeight w:val="227"/>
        </w:trPr>
        <w:tc>
          <w:tcPr>
            <w:tcW w:w="709" w:type="dxa"/>
          </w:tcPr>
          <w:p w:rsidR="00E13590" w:rsidRDefault="003D7D2D" w:rsidP="003D461F">
            <w:pPr>
              <w:jc w:val="center"/>
            </w:pPr>
            <w:r>
              <w:t>4</w:t>
            </w:r>
          </w:p>
        </w:tc>
        <w:tc>
          <w:tcPr>
            <w:tcW w:w="6805" w:type="dxa"/>
            <w:gridSpan w:val="2"/>
          </w:tcPr>
          <w:p w:rsidR="00E13590" w:rsidRDefault="00E13590" w:rsidP="00E13590">
            <w:pPr>
              <w:rPr>
                <w:szCs w:val="28"/>
              </w:rPr>
            </w:pPr>
            <w:r>
              <w:rPr>
                <w:szCs w:val="28"/>
              </w:rPr>
              <w:t>Тема 2.2  Ремонт электрических аппаратов (продолжение)</w:t>
            </w:r>
          </w:p>
        </w:tc>
        <w:tc>
          <w:tcPr>
            <w:tcW w:w="1130" w:type="dxa"/>
            <w:gridSpan w:val="2"/>
          </w:tcPr>
          <w:p w:rsidR="00E13590" w:rsidRDefault="0035398B" w:rsidP="003D461F">
            <w:pPr>
              <w:jc w:val="center"/>
            </w:pPr>
            <w:r>
              <w:t>30</w:t>
            </w:r>
          </w:p>
        </w:tc>
        <w:tc>
          <w:tcPr>
            <w:tcW w:w="1637" w:type="dxa"/>
          </w:tcPr>
          <w:p w:rsidR="00E13590" w:rsidRPr="0060702F" w:rsidRDefault="00E13590" w:rsidP="003D461F">
            <w:pPr>
              <w:jc w:val="center"/>
              <w:rPr>
                <w:sz w:val="20"/>
                <w:szCs w:val="20"/>
              </w:rPr>
            </w:pPr>
          </w:p>
        </w:tc>
      </w:tr>
      <w:tr w:rsidR="0035398B" w:rsidRPr="006F570F" w:rsidTr="00DF416A">
        <w:trPr>
          <w:trHeight w:val="227"/>
        </w:trPr>
        <w:tc>
          <w:tcPr>
            <w:tcW w:w="709" w:type="dxa"/>
          </w:tcPr>
          <w:p w:rsidR="0035398B" w:rsidRDefault="0035398B" w:rsidP="0035398B">
            <w:pPr>
              <w:jc w:val="center"/>
            </w:pPr>
          </w:p>
        </w:tc>
        <w:tc>
          <w:tcPr>
            <w:tcW w:w="6805" w:type="dxa"/>
            <w:gridSpan w:val="2"/>
          </w:tcPr>
          <w:p w:rsidR="0035398B" w:rsidRPr="00877460" w:rsidRDefault="0035398B" w:rsidP="0035398B">
            <w:pPr>
              <w:rPr>
                <w:szCs w:val="28"/>
              </w:rPr>
            </w:pPr>
            <w:r w:rsidRPr="00877460">
              <w:rPr>
                <w:szCs w:val="28"/>
              </w:rPr>
              <w:t>Дифференцированный зачёт</w:t>
            </w:r>
          </w:p>
        </w:tc>
        <w:tc>
          <w:tcPr>
            <w:tcW w:w="1130" w:type="dxa"/>
            <w:gridSpan w:val="2"/>
          </w:tcPr>
          <w:p w:rsidR="0035398B" w:rsidRDefault="0035398B" w:rsidP="0035398B">
            <w:pPr>
              <w:jc w:val="center"/>
            </w:pPr>
            <w:r>
              <w:t>6</w:t>
            </w:r>
          </w:p>
        </w:tc>
        <w:tc>
          <w:tcPr>
            <w:tcW w:w="1637" w:type="dxa"/>
          </w:tcPr>
          <w:p w:rsidR="0035398B" w:rsidRPr="0060702F" w:rsidRDefault="0035398B" w:rsidP="0035398B">
            <w:pPr>
              <w:jc w:val="center"/>
              <w:rPr>
                <w:sz w:val="20"/>
                <w:szCs w:val="20"/>
              </w:rPr>
            </w:pPr>
          </w:p>
        </w:tc>
      </w:tr>
      <w:tr w:rsidR="004829DF" w:rsidRPr="006F570F" w:rsidTr="00DF416A">
        <w:trPr>
          <w:trHeight w:val="306"/>
        </w:trPr>
        <w:tc>
          <w:tcPr>
            <w:tcW w:w="709" w:type="dxa"/>
          </w:tcPr>
          <w:p w:rsidR="004829DF" w:rsidRPr="00F802F4" w:rsidRDefault="004829DF" w:rsidP="003D461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6805" w:type="dxa"/>
            <w:gridSpan w:val="2"/>
          </w:tcPr>
          <w:p w:rsidR="004829DF" w:rsidRPr="00AF491A" w:rsidRDefault="004829DF" w:rsidP="00C04120">
            <w:pPr>
              <w:jc w:val="right"/>
              <w:rPr>
                <w:b/>
              </w:rPr>
            </w:pPr>
            <w:r w:rsidRPr="00AF491A">
              <w:rPr>
                <w:b/>
              </w:rPr>
              <w:t xml:space="preserve">Итого по разделу 1 </w:t>
            </w:r>
          </w:p>
        </w:tc>
        <w:tc>
          <w:tcPr>
            <w:tcW w:w="1130" w:type="dxa"/>
            <w:gridSpan w:val="2"/>
          </w:tcPr>
          <w:p w:rsidR="004829DF" w:rsidRDefault="00BA15A3" w:rsidP="003D461F">
            <w:pPr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1637" w:type="dxa"/>
          </w:tcPr>
          <w:p w:rsidR="004829DF" w:rsidRDefault="004829DF" w:rsidP="003D461F">
            <w:pPr>
              <w:jc w:val="center"/>
            </w:pPr>
          </w:p>
        </w:tc>
      </w:tr>
    </w:tbl>
    <w:p w:rsidR="004829DF" w:rsidRPr="00667758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829DF" w:rsidRPr="00667758" w:rsidSect="003D461F">
          <w:pgSz w:w="11907" w:h="16840"/>
          <w:pgMar w:top="1134" w:right="851" w:bottom="992" w:left="1418" w:header="709" w:footer="709" w:gutter="0"/>
          <w:cols w:space="720"/>
          <w:titlePg/>
          <w:docGrid w:linePitch="326"/>
        </w:sectPr>
      </w:pPr>
    </w:p>
    <w:p w:rsidR="004829DF" w:rsidRDefault="00063E93" w:rsidP="00A07BC3">
      <w:pPr>
        <w:rPr>
          <w:b/>
          <w:sz w:val="32"/>
          <w:szCs w:val="32"/>
        </w:rPr>
      </w:pPr>
      <w:r w:rsidRPr="00063E93">
        <w:rPr>
          <w:b/>
          <w:sz w:val="28"/>
          <w:szCs w:val="32"/>
        </w:rPr>
        <w:lastRenderedPageBreak/>
        <w:t>2</w:t>
      </w:r>
      <w:r w:rsidR="004829DF" w:rsidRPr="009F2D51">
        <w:rPr>
          <w:b/>
          <w:sz w:val="28"/>
          <w:szCs w:val="32"/>
        </w:rPr>
        <w:t xml:space="preserve">.2 Содержание обучения по учебной практике профессионального модуля </w:t>
      </w:r>
      <w:r w:rsidR="0020735E" w:rsidRPr="0020735E">
        <w:rPr>
          <w:b/>
          <w:bCs/>
          <w:sz w:val="28"/>
          <w:szCs w:val="28"/>
        </w:rPr>
        <w:t>ПМ. 0</w:t>
      </w:r>
      <w:r w:rsidR="00735E25">
        <w:rPr>
          <w:b/>
          <w:bCs/>
          <w:sz w:val="28"/>
          <w:szCs w:val="28"/>
        </w:rPr>
        <w:t>1</w:t>
      </w:r>
      <w:r w:rsidR="0020735E" w:rsidRPr="0020735E">
        <w:rPr>
          <w:b/>
          <w:bCs/>
          <w:sz w:val="28"/>
          <w:szCs w:val="28"/>
        </w:rPr>
        <w:t xml:space="preserve"> </w:t>
      </w:r>
      <w:r w:rsidR="00735E25" w:rsidRPr="00735E25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78"/>
        <w:gridCol w:w="48"/>
        <w:gridCol w:w="10048"/>
        <w:gridCol w:w="1356"/>
      </w:tblGrid>
      <w:tr w:rsidR="00347FAD" w:rsidRPr="009F2D51" w:rsidTr="00347FAD">
        <w:trPr>
          <w:cantSplit/>
          <w:trHeight w:val="20"/>
        </w:trPr>
        <w:tc>
          <w:tcPr>
            <w:tcW w:w="1165" w:type="pct"/>
            <w:vAlign w:val="center"/>
          </w:tcPr>
          <w:p w:rsidR="00347FAD" w:rsidRPr="009F2D51" w:rsidRDefault="00347FAD" w:rsidP="00347FAD">
            <w:pPr>
              <w:jc w:val="center"/>
              <w:rPr>
                <w:b/>
              </w:rPr>
            </w:pPr>
            <w:r w:rsidRPr="009F2D51">
              <w:rPr>
                <w:b/>
              </w:rPr>
              <w:t>Наименование разделов, дисциплинарных курсов и тем</w:t>
            </w:r>
          </w:p>
        </w:tc>
        <w:tc>
          <w:tcPr>
            <w:tcW w:w="3381" w:type="pct"/>
            <w:gridSpan w:val="2"/>
            <w:vAlign w:val="center"/>
          </w:tcPr>
          <w:p w:rsidR="00347FAD" w:rsidRPr="009F2D51" w:rsidRDefault="00347FAD" w:rsidP="00347FAD">
            <w:pPr>
              <w:jc w:val="center"/>
              <w:rPr>
                <w:b/>
              </w:rPr>
            </w:pPr>
            <w:r w:rsidRPr="009F2D5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454" w:type="pct"/>
            <w:vAlign w:val="center"/>
          </w:tcPr>
          <w:p w:rsidR="00347FAD" w:rsidRPr="009F2D51" w:rsidRDefault="00347FAD" w:rsidP="00347FAD">
            <w:pPr>
              <w:jc w:val="center"/>
              <w:rPr>
                <w:b/>
              </w:rPr>
            </w:pPr>
            <w:r w:rsidRPr="009F2D51">
              <w:rPr>
                <w:b/>
              </w:rPr>
              <w:t>Объем часов</w:t>
            </w:r>
          </w:p>
        </w:tc>
      </w:tr>
      <w:tr w:rsidR="001F41EE" w:rsidRPr="009F2D51" w:rsidTr="001F41EE">
        <w:trPr>
          <w:trHeight w:val="20"/>
        </w:trPr>
        <w:tc>
          <w:tcPr>
            <w:tcW w:w="4546" w:type="pct"/>
            <w:gridSpan w:val="3"/>
            <w:tcBorders>
              <w:top w:val="single" w:sz="4" w:space="0" w:color="auto"/>
            </w:tcBorders>
          </w:tcPr>
          <w:p w:rsidR="001F41EE" w:rsidRPr="00347FAD" w:rsidRDefault="001F41EE" w:rsidP="009F2D51">
            <w:pPr>
              <w:rPr>
                <w:b/>
              </w:rPr>
            </w:pPr>
            <w:r w:rsidRPr="001F41EE">
              <w:rPr>
                <w:b/>
              </w:rPr>
              <w:t>Раздел 1 Техническое обслуживание электрического и электромеханического оборудования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1F41EE" w:rsidRPr="009F2D51" w:rsidRDefault="001F41EE" w:rsidP="009F2D51">
            <w:pPr>
              <w:jc w:val="center"/>
              <w:rPr>
                <w:b/>
              </w:rPr>
            </w:pPr>
          </w:p>
        </w:tc>
      </w:tr>
      <w:tr w:rsidR="00347FAD" w:rsidRPr="009F2D51" w:rsidTr="00347FAD">
        <w:trPr>
          <w:trHeight w:val="20"/>
        </w:trPr>
        <w:tc>
          <w:tcPr>
            <w:tcW w:w="11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1F41EE" w:rsidP="0079560A">
            <w:pPr>
              <w:shd w:val="clear" w:color="auto" w:fill="FFFFFF"/>
              <w:jc w:val="both"/>
              <w:rPr>
                <w:b/>
              </w:rPr>
            </w:pPr>
            <w:r w:rsidRPr="001F41EE">
              <w:rPr>
                <w:b/>
              </w:rPr>
              <w:t xml:space="preserve">Тема1.1 </w:t>
            </w:r>
            <w:r w:rsidRPr="001F41EE">
              <w:t>Техническое обслуживание электрических машин переменного тока</w:t>
            </w:r>
          </w:p>
        </w:tc>
        <w:tc>
          <w:tcPr>
            <w:tcW w:w="3381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9F2D51">
            <w:pPr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:rsidR="00347FAD" w:rsidRPr="009F2D51" w:rsidRDefault="00347FAD" w:rsidP="009F2D51">
            <w:pPr>
              <w:jc w:val="center"/>
              <w:rPr>
                <w:b/>
              </w:rPr>
            </w:pPr>
          </w:p>
        </w:tc>
      </w:tr>
      <w:tr w:rsidR="005A2BDD" w:rsidRPr="009F2D51" w:rsidTr="005A2BDD">
        <w:trPr>
          <w:trHeight w:val="850"/>
        </w:trPr>
        <w:tc>
          <w:tcPr>
            <w:tcW w:w="1165" w:type="pct"/>
            <w:vMerge/>
            <w:tcBorders>
              <w:right w:val="single" w:sz="4" w:space="0" w:color="auto"/>
            </w:tcBorders>
          </w:tcPr>
          <w:p w:rsidR="005A2BDD" w:rsidRPr="009F2D51" w:rsidRDefault="005A2BDD" w:rsidP="009F2D51">
            <w:pPr>
              <w:rPr>
                <w:b/>
              </w:rPr>
            </w:pP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2BDD" w:rsidRPr="009F2D51" w:rsidRDefault="000625E9" w:rsidP="005A2BDD">
            <w:pPr>
              <w:jc w:val="both"/>
            </w:pPr>
            <w:r>
              <w:t>Техническое обслуживание асинхронных двигателей с короткозамкнутым ротором. Проверка на межвитковое КЗ и сопротивление изоляции.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A2BDD" w:rsidRPr="009F2D51" w:rsidRDefault="00395B02" w:rsidP="009F2D51">
            <w:pPr>
              <w:jc w:val="center"/>
              <w:rPr>
                <w:b/>
              </w:rPr>
            </w:pPr>
            <w:r>
              <w:t>12</w:t>
            </w:r>
          </w:p>
        </w:tc>
      </w:tr>
      <w:tr w:rsidR="00347FAD" w:rsidRPr="009F2D51" w:rsidTr="00347FAD">
        <w:trPr>
          <w:trHeight w:val="20"/>
        </w:trPr>
        <w:tc>
          <w:tcPr>
            <w:tcW w:w="1165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395B02" w:rsidP="0079560A">
            <w:pPr>
              <w:shd w:val="clear" w:color="auto" w:fill="FFFFFF"/>
              <w:jc w:val="both"/>
              <w:rPr>
                <w:b/>
              </w:rPr>
            </w:pPr>
            <w:r w:rsidRPr="00395B02">
              <w:rPr>
                <w:b/>
              </w:rPr>
              <w:t xml:space="preserve">Тема 1.2 </w:t>
            </w:r>
            <w:r w:rsidRPr="00395B02">
              <w:t>Техническое обслуживание электрических аппаратов</w:t>
            </w: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5A2BD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9F2D51">
            <w:pPr>
              <w:jc w:val="center"/>
              <w:rPr>
                <w:b/>
              </w:rPr>
            </w:pPr>
          </w:p>
        </w:tc>
      </w:tr>
      <w:tr w:rsidR="005A2BDD" w:rsidRPr="009F2D51" w:rsidTr="005A2BDD">
        <w:trPr>
          <w:trHeight w:val="850"/>
        </w:trPr>
        <w:tc>
          <w:tcPr>
            <w:tcW w:w="1165" w:type="pct"/>
            <w:vMerge/>
            <w:tcBorders>
              <w:right w:val="single" w:sz="4" w:space="0" w:color="auto"/>
            </w:tcBorders>
          </w:tcPr>
          <w:p w:rsidR="005A2BDD" w:rsidRPr="009F2D51" w:rsidRDefault="005A2BDD" w:rsidP="009F2D51">
            <w:pPr>
              <w:shd w:val="clear" w:color="auto" w:fill="FFFFFF"/>
              <w:jc w:val="both"/>
              <w:rPr>
                <w:b/>
              </w:rPr>
            </w:pPr>
          </w:p>
        </w:tc>
        <w:tc>
          <w:tcPr>
            <w:tcW w:w="338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2BDD" w:rsidRPr="009F2D51" w:rsidRDefault="00CC3344" w:rsidP="005A2BDD">
            <w:pPr>
              <w:jc w:val="both"/>
            </w:pPr>
            <w:r>
              <w:t xml:space="preserve">Техническое обслуживание автоматических выключателей. </w:t>
            </w:r>
            <w:r w:rsidRPr="00CC3344">
              <w:t>Техническое обслуживание</w:t>
            </w:r>
            <w:r>
              <w:t xml:space="preserve"> промежуточных реле. </w:t>
            </w:r>
            <w:r w:rsidRPr="00CC3344">
              <w:t>Техническое обслуживание</w:t>
            </w:r>
            <w:r>
              <w:t xml:space="preserve"> реле времени.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5A2BDD" w:rsidRPr="009F2D51" w:rsidRDefault="00395B02" w:rsidP="009F2D51">
            <w:pPr>
              <w:jc w:val="center"/>
            </w:pPr>
            <w:r w:rsidRPr="00395B02">
              <w:t>18</w:t>
            </w:r>
          </w:p>
        </w:tc>
      </w:tr>
      <w:tr w:rsidR="00395B02" w:rsidRPr="009F2D51" w:rsidTr="00395B02">
        <w:trPr>
          <w:trHeight w:val="340"/>
        </w:trPr>
        <w:tc>
          <w:tcPr>
            <w:tcW w:w="4546" w:type="pct"/>
            <w:gridSpan w:val="3"/>
            <w:tcBorders>
              <w:top w:val="single" w:sz="4" w:space="0" w:color="auto"/>
            </w:tcBorders>
          </w:tcPr>
          <w:p w:rsidR="00395B02" w:rsidRPr="00347FAD" w:rsidRDefault="00395B02" w:rsidP="005A2BDD">
            <w:pPr>
              <w:jc w:val="both"/>
              <w:rPr>
                <w:b/>
              </w:rPr>
            </w:pPr>
            <w:r w:rsidRPr="00395B02">
              <w:rPr>
                <w:b/>
              </w:rPr>
              <w:t>Раздел 2 Ремонт электрического и электромеханического оборудования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395B02" w:rsidRPr="009F2D51" w:rsidRDefault="00395B02" w:rsidP="009F2D51">
            <w:pPr>
              <w:jc w:val="center"/>
            </w:pPr>
          </w:p>
        </w:tc>
      </w:tr>
      <w:tr w:rsidR="00347FAD" w:rsidRPr="009F2D51" w:rsidTr="00347FAD">
        <w:trPr>
          <w:trHeight w:val="20"/>
        </w:trPr>
        <w:tc>
          <w:tcPr>
            <w:tcW w:w="1181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47FAD" w:rsidRPr="009F2D51" w:rsidRDefault="00EF45EB" w:rsidP="0079560A">
            <w:pPr>
              <w:jc w:val="both"/>
              <w:rPr>
                <w:b/>
              </w:rPr>
            </w:pPr>
            <w:r w:rsidRPr="00EF45EB">
              <w:rPr>
                <w:b/>
              </w:rPr>
              <w:t xml:space="preserve">Тема 2.1 </w:t>
            </w:r>
            <w:r w:rsidRPr="00EF45EB">
              <w:t>Ремонт механической части электрических машин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5A2BDD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9F2D51">
            <w:pPr>
              <w:jc w:val="center"/>
            </w:pPr>
          </w:p>
        </w:tc>
      </w:tr>
      <w:tr w:rsidR="001F620C" w:rsidRPr="009F2D51" w:rsidTr="00CD5C8F">
        <w:trPr>
          <w:trHeight w:val="828"/>
        </w:trPr>
        <w:tc>
          <w:tcPr>
            <w:tcW w:w="1181" w:type="pct"/>
            <w:gridSpan w:val="2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F620C" w:rsidRPr="009F2D51" w:rsidRDefault="001F620C" w:rsidP="005A2BDD">
            <w:pPr>
              <w:jc w:val="both"/>
            </w:pP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F620C" w:rsidRPr="009F2D51" w:rsidRDefault="000625E9" w:rsidP="001F620C">
            <w:pPr>
              <w:jc w:val="both"/>
            </w:pPr>
            <w:r>
              <w:t>Ремонт асинхронных двигателей с короткозамкнутым ротором.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1F620C" w:rsidRPr="00EF45EB" w:rsidRDefault="00EF45EB" w:rsidP="009F2D51">
            <w:pPr>
              <w:jc w:val="center"/>
            </w:pPr>
            <w:r w:rsidRPr="00EF45EB">
              <w:t>6</w:t>
            </w:r>
          </w:p>
        </w:tc>
      </w:tr>
      <w:tr w:rsidR="00347FAD" w:rsidRPr="009F2D51" w:rsidTr="00347FAD">
        <w:trPr>
          <w:trHeight w:val="20"/>
        </w:trPr>
        <w:tc>
          <w:tcPr>
            <w:tcW w:w="11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FAD" w:rsidRPr="009F2D51" w:rsidRDefault="00EF45EB" w:rsidP="00EF45EB">
            <w:pPr>
              <w:rPr>
                <w:b/>
              </w:rPr>
            </w:pPr>
            <w:r w:rsidRPr="00EF45EB">
              <w:rPr>
                <w:b/>
              </w:rPr>
              <w:t xml:space="preserve">Темп 2.2 </w:t>
            </w:r>
            <w:r w:rsidRPr="00EF45EB">
              <w:t>Ремонт  электрических аппаратов</w:t>
            </w:r>
            <w:r w:rsidR="00F84BC5">
              <w:rPr>
                <w:b/>
              </w:rPr>
              <w:t xml:space="preserve"> 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7FAD" w:rsidRPr="00347FAD" w:rsidRDefault="00347FAD" w:rsidP="001F620C">
            <w:pPr>
              <w:jc w:val="both"/>
              <w:rPr>
                <w:b/>
              </w:rPr>
            </w:pPr>
            <w:r w:rsidRPr="00347FAD">
              <w:rPr>
                <w:b/>
              </w:rPr>
              <w:t>Содержание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:rsidR="00347FAD" w:rsidRPr="009F2D51" w:rsidRDefault="00347FAD" w:rsidP="009F2D51">
            <w:pPr>
              <w:jc w:val="center"/>
              <w:rPr>
                <w:b/>
              </w:rPr>
            </w:pPr>
          </w:p>
        </w:tc>
      </w:tr>
      <w:tr w:rsidR="00D722B2" w:rsidRPr="009F2D51" w:rsidTr="00CD5C8F">
        <w:trPr>
          <w:trHeight w:val="562"/>
        </w:trPr>
        <w:tc>
          <w:tcPr>
            <w:tcW w:w="1181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22B2" w:rsidRPr="009F2D51" w:rsidRDefault="00D722B2" w:rsidP="005A2BDD">
            <w:pPr>
              <w:jc w:val="both"/>
            </w:pP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</w:tcBorders>
          </w:tcPr>
          <w:p w:rsidR="007048E9" w:rsidRPr="009F2D51" w:rsidRDefault="007048E9" w:rsidP="007048E9">
            <w:pPr>
              <w:jc w:val="both"/>
            </w:pPr>
            <w:r>
              <w:t>Ремонт контакторов. Ремонт катушек контакторов. Ремонт рубильников.</w:t>
            </w:r>
            <w:r w:rsidR="000625E9">
              <w:t xml:space="preserve"> Ремонт УЗО. Ремонт тепловых реле.</w:t>
            </w:r>
          </w:p>
        </w:tc>
        <w:tc>
          <w:tcPr>
            <w:tcW w:w="454" w:type="pct"/>
            <w:tcBorders>
              <w:top w:val="single" w:sz="4" w:space="0" w:color="auto"/>
            </w:tcBorders>
          </w:tcPr>
          <w:p w:rsidR="00D722B2" w:rsidRPr="00F04909" w:rsidRDefault="00F04909" w:rsidP="009F2D51">
            <w:pPr>
              <w:jc w:val="center"/>
            </w:pPr>
            <w:r w:rsidRPr="00F04909">
              <w:t>60</w:t>
            </w:r>
          </w:p>
        </w:tc>
      </w:tr>
      <w:tr w:rsidR="005F7650" w:rsidRPr="009F2D51" w:rsidTr="005F7650">
        <w:trPr>
          <w:trHeight w:val="20"/>
        </w:trPr>
        <w:tc>
          <w:tcPr>
            <w:tcW w:w="4546" w:type="pct"/>
            <w:gridSpan w:val="3"/>
            <w:tcBorders>
              <w:left w:val="single" w:sz="4" w:space="0" w:color="auto"/>
            </w:tcBorders>
          </w:tcPr>
          <w:p w:rsidR="005F7650" w:rsidRPr="005F7650" w:rsidRDefault="005F7650" w:rsidP="00F84BC5">
            <w:pPr>
              <w:rPr>
                <w:b/>
              </w:rPr>
            </w:pPr>
            <w:r w:rsidRPr="005F7650">
              <w:rPr>
                <w:b/>
              </w:rPr>
              <w:t>Дифференцированный зачёт</w:t>
            </w:r>
          </w:p>
        </w:tc>
        <w:tc>
          <w:tcPr>
            <w:tcW w:w="454" w:type="pct"/>
          </w:tcPr>
          <w:p w:rsidR="005F7650" w:rsidRPr="00F04909" w:rsidRDefault="00F04909" w:rsidP="00F84BC5">
            <w:pPr>
              <w:jc w:val="center"/>
            </w:pPr>
            <w:r w:rsidRPr="00F04909">
              <w:t>12</w:t>
            </w:r>
          </w:p>
        </w:tc>
      </w:tr>
      <w:tr w:rsidR="00F84BC5" w:rsidRPr="009F2D51" w:rsidTr="00F84BC5">
        <w:trPr>
          <w:trHeight w:val="20"/>
        </w:trPr>
        <w:tc>
          <w:tcPr>
            <w:tcW w:w="4546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4BC5" w:rsidRDefault="00F84BC5" w:rsidP="004D5E06">
            <w:pPr>
              <w:jc w:val="right"/>
            </w:pPr>
            <w:r w:rsidRPr="001B7886">
              <w:rPr>
                <w:b/>
              </w:rPr>
              <w:t xml:space="preserve">Итого </w:t>
            </w:r>
          </w:p>
        </w:tc>
        <w:tc>
          <w:tcPr>
            <w:tcW w:w="454" w:type="pct"/>
          </w:tcPr>
          <w:p w:rsidR="00F84BC5" w:rsidRPr="00F04909" w:rsidRDefault="00F04909" w:rsidP="00F84BC5">
            <w:pPr>
              <w:jc w:val="center"/>
            </w:pPr>
            <w:r w:rsidRPr="00F04909">
              <w:t>108</w:t>
            </w:r>
          </w:p>
        </w:tc>
      </w:tr>
    </w:tbl>
    <w:p w:rsidR="004829DF" w:rsidRDefault="004829DF" w:rsidP="00A07BC3">
      <w:pPr>
        <w:rPr>
          <w:b/>
          <w:sz w:val="32"/>
          <w:szCs w:val="32"/>
        </w:rPr>
      </w:pPr>
    </w:p>
    <w:p w:rsidR="004829DF" w:rsidRPr="008D6BDD" w:rsidRDefault="004829DF" w:rsidP="00A07BC3">
      <w:pPr>
        <w:rPr>
          <w:b/>
          <w:sz w:val="36"/>
          <w:szCs w:val="36"/>
        </w:rPr>
        <w:sectPr w:rsidR="004829DF" w:rsidRPr="008D6BD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829DF" w:rsidRPr="000A3577" w:rsidRDefault="008A32F3" w:rsidP="00A731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</w:t>
      </w:r>
      <w:r w:rsidR="004829DF" w:rsidRPr="000A3577">
        <w:rPr>
          <w:b/>
          <w:caps/>
          <w:sz w:val="28"/>
          <w:szCs w:val="28"/>
        </w:rPr>
        <w:t xml:space="preserve">. условия реализации </w:t>
      </w:r>
      <w:r w:rsidR="004829DF">
        <w:rPr>
          <w:b/>
          <w:caps/>
          <w:sz w:val="28"/>
          <w:szCs w:val="28"/>
        </w:rPr>
        <w:t xml:space="preserve">учебной практики </w:t>
      </w:r>
      <w:r w:rsidR="004829DF" w:rsidRPr="000A3577">
        <w:rPr>
          <w:b/>
          <w:caps/>
          <w:sz w:val="28"/>
          <w:szCs w:val="28"/>
        </w:rPr>
        <w:t>ПРОФЕССИОНАЛЬНОГО МОДУЛЯ</w:t>
      </w:r>
    </w:p>
    <w:p w:rsidR="004829DF" w:rsidRPr="000A3577" w:rsidRDefault="004829DF" w:rsidP="008A32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0A3577">
        <w:rPr>
          <w:b/>
          <w:sz w:val="28"/>
          <w:szCs w:val="28"/>
        </w:rPr>
        <w:t>4.1.  Требования к минимальному материально-техническому обеспечению</w:t>
      </w:r>
    </w:p>
    <w:p w:rsidR="004829DF" w:rsidRPr="00EB6449" w:rsidRDefault="00EB6449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4829DF" w:rsidRPr="00593027">
        <w:rPr>
          <w:sz w:val="28"/>
          <w:szCs w:val="28"/>
        </w:rPr>
        <w:t>Реализация у</w:t>
      </w:r>
      <w:r w:rsidR="004829DF">
        <w:rPr>
          <w:sz w:val="28"/>
          <w:szCs w:val="28"/>
        </w:rPr>
        <w:t>чебной практики</w:t>
      </w:r>
      <w:r w:rsidR="004829DF" w:rsidRPr="000A3577">
        <w:rPr>
          <w:sz w:val="28"/>
          <w:szCs w:val="28"/>
        </w:rPr>
        <w:t xml:space="preserve"> предполагает</w:t>
      </w:r>
      <w:r w:rsidR="004829DF">
        <w:rPr>
          <w:sz w:val="28"/>
          <w:szCs w:val="28"/>
        </w:rPr>
        <w:t xml:space="preserve"> наличие </w:t>
      </w:r>
      <w:r w:rsidR="00FB7DA7">
        <w:rPr>
          <w:sz w:val="28"/>
          <w:szCs w:val="28"/>
        </w:rPr>
        <w:t>…</w:t>
      </w:r>
    </w:p>
    <w:p w:rsidR="004829DF" w:rsidRDefault="004829DF" w:rsidP="00A07BC3">
      <w:pPr>
        <w:ind w:left="567" w:hanging="27"/>
        <w:rPr>
          <w:color w:val="000000"/>
          <w:sz w:val="28"/>
          <w:szCs w:val="28"/>
        </w:rPr>
      </w:pPr>
    </w:p>
    <w:p w:rsidR="004829DF" w:rsidRPr="000A3577" w:rsidRDefault="004829DF" w:rsidP="00A07B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0A3577">
        <w:rPr>
          <w:b/>
          <w:sz w:val="28"/>
          <w:szCs w:val="28"/>
        </w:rPr>
        <w:t>4.2. Информационное обеспечение обучения</w:t>
      </w:r>
    </w:p>
    <w:p w:rsidR="004829DF" w:rsidRPr="000A3577" w:rsidRDefault="004829DF" w:rsidP="00A07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A357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A32F3" w:rsidRPr="004D061E" w:rsidRDefault="008A32F3" w:rsidP="008A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1.</w:t>
      </w:r>
      <w:r w:rsidRPr="007C6912">
        <w:rPr>
          <w:sz w:val="28"/>
          <w:szCs w:val="28"/>
        </w:rPr>
        <w:tab/>
        <w:t>Сивков, А. А.  Основы электроснабжения: учебное пособие для среднего профессионального образования / А. А. Сивков, А. С. Сайгаш, Д. Ю. Герасимов. — 2-е изд., испр. и доп. — Москва: Издательство Юрайт, 2024. — 173 с. — (Профессиональное образование). — ISBN 978-5-534-01344-3. — Текст: электронный // Образовательная платформа Юрайт [сайт]. — URL: https://urait.ru/bcode/537960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2.</w:t>
      </w:r>
      <w:r w:rsidRPr="007C6912">
        <w:rPr>
          <w:sz w:val="28"/>
          <w:szCs w:val="28"/>
        </w:rPr>
        <w:tab/>
        <w:t>Лыкин, А. В.  Электрические системы и сети: учебник для среднего профессионального образования / А. В. Лыкин. — Москва: Издательство Юрайт, 2024. — 362 с. — (Профессиональное образование). — ISBN 978-5-534-10376-2. — Текст электронный // Образовательная платформа Юрайт [сайт]. — URL: https://urait.ru/bcode/542125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3.</w:t>
      </w:r>
      <w:r w:rsidRPr="007C6912">
        <w:rPr>
          <w:sz w:val="28"/>
          <w:szCs w:val="28"/>
        </w:rPr>
        <w:tab/>
        <w:t>Фролов, Ю. М.  Электроснабжение промышленных предприятий: учебное пособие для среднего профессионального образования / Ю. М. Фролов. — Москва: Издательство Юрайт, 2024. — 351 с. — (Профессиональное образование). — ISBN 978-5-534-16524-1. — Текст: электронный // Образовательная платформа Юрайт [сайт]. — URL: https://urait.ru/bcode/544524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4.</w:t>
      </w:r>
      <w:r w:rsidRPr="007C6912">
        <w:rPr>
          <w:sz w:val="28"/>
          <w:szCs w:val="28"/>
        </w:rPr>
        <w:tab/>
        <w:t>Ушаков, В. Я.  Электроэнергетические системы и сети: учебное пособие для среднего профессионального образования / В. Я. Ушаков. — 2-е изд., перераб. и доп. — Москва: Издательство Юрайт, 2024. — 393 с. — (Профессиональное образование). — ISBN 978-5-534-18063-3. — Текст: электронный // Образовательная платформа Юрайт [сайт]. — URL: https://urait.ru/bcode/534221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5.</w:t>
      </w:r>
      <w:r w:rsidRPr="007C6912">
        <w:rPr>
          <w:sz w:val="28"/>
          <w:szCs w:val="28"/>
        </w:rPr>
        <w:tab/>
        <w:t>Сидорова Л.Г.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 - М.: ИЦ Академия, 2020- 320 с.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6.</w:t>
      </w:r>
      <w:r w:rsidRPr="007C6912">
        <w:rPr>
          <w:sz w:val="28"/>
          <w:szCs w:val="28"/>
        </w:rPr>
        <w:tab/>
        <w:t>Кацман, М. М. Электрические машины: учебник [для учреждений среднего профессионального образования] / М. М. Кацман. - 15-е изд., стер. - Москва: Академия, 2016. -  492 с.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7.</w:t>
      </w:r>
      <w:r w:rsidRPr="007C6912">
        <w:rPr>
          <w:sz w:val="28"/>
          <w:szCs w:val="28"/>
        </w:rPr>
        <w:tab/>
        <w:t>Лобзин, С. А. Электрические машины: [учебник для учреждений СПО]/С. А. Лобзин. - 2-е изд., стереотип. – Москва: Академия, 2016. - 332 с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t>8.</w:t>
      </w:r>
      <w:r w:rsidRPr="007C6912">
        <w:rPr>
          <w:sz w:val="28"/>
          <w:szCs w:val="28"/>
        </w:rPr>
        <w:tab/>
        <w:t>Соколова Е.М. Электрическое и электромеханическое оборудование: Общепромышленные механизмы и бытовая техника (11-е изд., стер.) учебник. -М.: ИЦ Академия, 2015</w:t>
      </w:r>
    </w:p>
    <w:p w:rsidR="007C6912" w:rsidRPr="007C6912" w:rsidRDefault="007C6912" w:rsidP="00AC3103">
      <w:pPr>
        <w:jc w:val="both"/>
        <w:rPr>
          <w:sz w:val="28"/>
          <w:szCs w:val="28"/>
        </w:rPr>
      </w:pPr>
      <w:r w:rsidRPr="007C6912">
        <w:rPr>
          <w:sz w:val="28"/>
          <w:szCs w:val="28"/>
        </w:rPr>
        <w:lastRenderedPageBreak/>
        <w:t>9.</w:t>
      </w:r>
      <w:r w:rsidRPr="007C6912">
        <w:rPr>
          <w:sz w:val="28"/>
          <w:szCs w:val="28"/>
        </w:rPr>
        <w:tab/>
        <w:t xml:space="preserve">Сидорова Л.Г.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 - М.: ИЦ Академия, 2016 </w:t>
      </w:r>
    </w:p>
    <w:p w:rsidR="008A32F3" w:rsidRPr="007C6912" w:rsidRDefault="007C6912" w:rsidP="00AC3103">
      <w:pPr>
        <w:jc w:val="both"/>
        <w:rPr>
          <w:b/>
          <w:sz w:val="28"/>
          <w:szCs w:val="28"/>
        </w:rPr>
      </w:pPr>
      <w:r w:rsidRPr="007C6912">
        <w:rPr>
          <w:sz w:val="28"/>
          <w:szCs w:val="28"/>
        </w:rPr>
        <w:t>10.</w:t>
      </w:r>
      <w:r w:rsidRPr="007C6912">
        <w:rPr>
          <w:sz w:val="28"/>
          <w:szCs w:val="28"/>
        </w:rPr>
        <w:tab/>
        <w:t>Дробов А.В. Электрические машины [Электронный ресурс]: учебное пособие / А.В. Дробов, В.Н. Галушко. — Электрон. текстовые данные. — Минск: Республиканский институт профессионального образования (РИПО), 2015. — 292 c.</w:t>
      </w:r>
    </w:p>
    <w:p w:rsidR="00B52A9A" w:rsidRDefault="00B52A9A" w:rsidP="00B52A9A">
      <w:pPr>
        <w:pStyle w:val="af4"/>
        <w:jc w:val="both"/>
        <w:rPr>
          <w:b/>
          <w:sz w:val="28"/>
          <w:szCs w:val="32"/>
        </w:rPr>
        <w:sectPr w:rsidR="00B52A9A" w:rsidSect="00F97B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29DF" w:rsidRDefault="00B52A9A" w:rsidP="00B52A9A">
      <w:pPr>
        <w:pStyle w:val="af4"/>
        <w:jc w:val="both"/>
        <w:rPr>
          <w:b/>
          <w:sz w:val="28"/>
          <w:szCs w:val="32"/>
        </w:rPr>
      </w:pPr>
      <w:r>
        <w:rPr>
          <w:b/>
          <w:sz w:val="28"/>
          <w:szCs w:val="32"/>
        </w:rPr>
        <w:lastRenderedPageBreak/>
        <w:t>4.</w:t>
      </w:r>
      <w:r w:rsidR="004829DF" w:rsidRPr="00693403">
        <w:rPr>
          <w:b/>
          <w:sz w:val="28"/>
          <w:szCs w:val="32"/>
        </w:rPr>
        <w:t xml:space="preserve">КОНТРОЛЬ И ОЦЕНКА РЕЗУЛЬТАТОВ ОСВОЕНИЯ </w:t>
      </w:r>
      <w:r w:rsidR="00971528" w:rsidRPr="00693403">
        <w:rPr>
          <w:b/>
          <w:sz w:val="28"/>
          <w:szCs w:val="32"/>
        </w:rPr>
        <w:t>ПРОГРАММЫ УЧЕБНОЙ ПРАКТИКИ</w:t>
      </w:r>
      <w:r w:rsidR="004829DF" w:rsidRPr="00693403">
        <w:rPr>
          <w:b/>
          <w:sz w:val="28"/>
          <w:szCs w:val="32"/>
        </w:rPr>
        <w:t xml:space="preserve"> </w:t>
      </w: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402"/>
      </w:tblGrid>
      <w:tr w:rsidR="007C6912" w:rsidRPr="007C6912" w:rsidTr="00A17D07">
        <w:tc>
          <w:tcPr>
            <w:tcW w:w="3227" w:type="dxa"/>
            <w:shd w:val="clear" w:color="auto" w:fill="auto"/>
            <w:vAlign w:val="center"/>
          </w:tcPr>
          <w:p w:rsidR="007C6912" w:rsidRPr="007C6912" w:rsidRDefault="007C6912" w:rsidP="007C6912">
            <w:pPr>
              <w:jc w:val="center"/>
              <w:rPr>
                <w:b/>
                <w:bCs/>
              </w:rPr>
            </w:pPr>
            <w:r w:rsidRPr="007C6912">
              <w:rPr>
                <w:b/>
                <w:bCs/>
              </w:rPr>
              <w:t xml:space="preserve">Результаты </w:t>
            </w:r>
          </w:p>
          <w:p w:rsidR="007C6912" w:rsidRPr="007C6912" w:rsidRDefault="007C6912" w:rsidP="007C6912">
            <w:pPr>
              <w:jc w:val="center"/>
              <w:rPr>
                <w:b/>
                <w:bCs/>
              </w:rPr>
            </w:pPr>
            <w:r w:rsidRPr="007C6912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C6912" w:rsidRPr="007C6912" w:rsidRDefault="007C6912" w:rsidP="007C6912">
            <w:pPr>
              <w:jc w:val="center"/>
              <w:rPr>
                <w:b/>
              </w:rPr>
            </w:pPr>
            <w:r w:rsidRPr="007C6912">
              <w:rPr>
                <w:b/>
              </w:rPr>
              <w:t>Основные показатели оценки результата</w:t>
            </w:r>
          </w:p>
          <w:p w:rsidR="007C6912" w:rsidRPr="007C6912" w:rsidRDefault="007C6912" w:rsidP="007C6912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6912" w:rsidRPr="007C6912" w:rsidRDefault="007C6912" w:rsidP="007C6912">
            <w:pPr>
              <w:jc w:val="center"/>
              <w:rPr>
                <w:b/>
                <w:bCs/>
                <w:iCs/>
              </w:rPr>
            </w:pPr>
            <w:r w:rsidRPr="007C6912">
              <w:rPr>
                <w:b/>
                <w:iCs/>
              </w:rPr>
              <w:t xml:space="preserve">Формы и методы контроля и оценки </w:t>
            </w:r>
          </w:p>
        </w:tc>
      </w:tr>
      <w:tr w:rsidR="007C6912" w:rsidRPr="007C6912" w:rsidTr="00A17D07">
        <w:tc>
          <w:tcPr>
            <w:tcW w:w="3227" w:type="dxa"/>
            <w:shd w:val="clear" w:color="auto" w:fill="auto"/>
          </w:tcPr>
          <w:p w:rsidR="007C6912" w:rsidRPr="007C6912" w:rsidRDefault="007C6912" w:rsidP="007C6912">
            <w:pPr>
              <w:widowControl w:val="0"/>
              <w:suppressAutoHyphens/>
            </w:pPr>
            <w:r w:rsidRPr="007C6912">
              <w:t>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обоснованный выбор электрического и электромеханического оборудования;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качественный анализ и рациональность выбора схем электроснабжения, электрооборудования и средств автоматики;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расчет и проверка параметров работы электрооборудования;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подбор технологического оборудования для ремонта и эксплуатации электрических машин и аппаратов;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точность и грамотность оформления маршрутно-технологической документации на эксплуатацию и обслуживание 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Текущий контроль в форме: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-тестовых заданий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защиты лабораторных и практических занятий;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контрольных работ по темам МДК.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Наблюдение и оценка деятельности студентов в ходе выполнения ЛПР.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 xml:space="preserve">Зачеты по производственной практике 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Комплексный экзамен по профессиональному модулю.</w:t>
            </w:r>
          </w:p>
          <w:p w:rsidR="007C6912" w:rsidRPr="007C6912" w:rsidRDefault="007C6912" w:rsidP="007C6912">
            <w:pPr>
              <w:rPr>
                <w:bCs/>
                <w:i/>
                <w:iCs/>
              </w:rPr>
            </w:pPr>
          </w:p>
        </w:tc>
      </w:tr>
      <w:tr w:rsidR="007C6912" w:rsidRPr="007C6912" w:rsidTr="00A17D07">
        <w:tc>
          <w:tcPr>
            <w:tcW w:w="3227" w:type="dxa"/>
            <w:shd w:val="clear" w:color="auto" w:fill="auto"/>
          </w:tcPr>
          <w:p w:rsidR="007C6912" w:rsidRPr="007C6912" w:rsidRDefault="007C6912" w:rsidP="007C6912">
            <w:pPr>
              <w:widowControl w:val="0"/>
              <w:suppressAutoHyphens/>
            </w:pPr>
            <w:r w:rsidRPr="007C6912">
              <w:t>Проводить диагностику и испытания электрического и электромеханического оборудования</w:t>
            </w:r>
          </w:p>
        </w:tc>
        <w:tc>
          <w:tcPr>
            <w:tcW w:w="3402" w:type="dxa"/>
            <w:shd w:val="clear" w:color="auto" w:fill="auto"/>
          </w:tcPr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разработка качественных рекомендаций по повышению надежности и эффективности работы электрического и электромеханического оборудования;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анализ неисправностей электрооборудования;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метрологическая поверка электротехнических изделий;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000000"/>
              </w:rPr>
            </w:pPr>
            <w:r w:rsidRPr="007C6912">
              <w:rPr>
                <w:color w:val="000000"/>
              </w:rPr>
              <w:t>оценка эффективности работы электрического и электромеханического оборудования и определение его ресурсов.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Текущий контроль в форме: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-тестовых заданий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защиты лабораторных и практических занятий;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контрольных работ по темам МДК.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Наблюдение и оценка деятельности студентов в ходе выполнения ЛПР.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 xml:space="preserve">Зачеты по производственной практике 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Комплексный экзамен по профессиональному модулю.</w:t>
            </w:r>
          </w:p>
          <w:p w:rsidR="007C6912" w:rsidRPr="007C6912" w:rsidRDefault="007C6912" w:rsidP="007C6912">
            <w:pPr>
              <w:rPr>
                <w:bCs/>
                <w:i/>
                <w:iCs/>
              </w:rPr>
            </w:pPr>
          </w:p>
        </w:tc>
      </w:tr>
      <w:tr w:rsidR="007C6912" w:rsidRPr="007C6912" w:rsidTr="00A17D07">
        <w:tc>
          <w:tcPr>
            <w:tcW w:w="3227" w:type="dxa"/>
            <w:shd w:val="clear" w:color="auto" w:fill="auto"/>
          </w:tcPr>
          <w:p w:rsidR="007C6912" w:rsidRPr="007C6912" w:rsidRDefault="007C6912" w:rsidP="007C6912">
            <w:pPr>
              <w:widowControl w:val="0"/>
              <w:suppressAutoHyphens/>
            </w:pPr>
            <w:r w:rsidRPr="007C6912">
              <w:t>Осуществлять оценку производственно-технический показателей работы электрического и электромеханического оборудования</w:t>
            </w:r>
          </w:p>
        </w:tc>
        <w:tc>
          <w:tcPr>
            <w:tcW w:w="3402" w:type="dxa"/>
            <w:shd w:val="clear" w:color="auto" w:fill="auto"/>
          </w:tcPr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FF0000"/>
              </w:rPr>
            </w:pPr>
            <w:r w:rsidRPr="007C6912">
              <w:rPr>
                <w:color w:val="000000"/>
              </w:rPr>
              <w:t xml:space="preserve">точность и грамотность оформления отчетной документации </w:t>
            </w:r>
            <w:r w:rsidRPr="007C6912">
              <w:t>обслуживанию и ремонту электрического и электромеханического оборудования</w:t>
            </w:r>
            <w:r w:rsidRPr="007C6912">
              <w:rPr>
                <w:color w:val="000000"/>
              </w:rPr>
              <w:t>;</w:t>
            </w:r>
          </w:p>
          <w:p w:rsidR="007C6912" w:rsidRPr="007C6912" w:rsidRDefault="007C6912" w:rsidP="007C6912">
            <w:pPr>
              <w:numPr>
                <w:ilvl w:val="0"/>
                <w:numId w:val="8"/>
              </w:numPr>
              <w:tabs>
                <w:tab w:val="left" w:pos="252"/>
              </w:tabs>
              <w:rPr>
                <w:color w:val="FF0000"/>
              </w:rPr>
            </w:pPr>
            <w:r w:rsidRPr="007C6912">
              <w:rPr>
                <w:iCs/>
              </w:rPr>
              <w:lastRenderedPageBreak/>
              <w:t>грамотный выбор и использование пакетов прикладных программ для разработки конструкторской документации и электрических схем.</w:t>
            </w:r>
          </w:p>
          <w:p w:rsidR="007C6912" w:rsidRPr="007C6912" w:rsidRDefault="007C6912" w:rsidP="007C6912">
            <w:pPr>
              <w:tabs>
                <w:tab w:val="left" w:pos="252"/>
              </w:tabs>
              <w:rPr>
                <w:color w:val="FF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lastRenderedPageBreak/>
              <w:t>Текущий контроль в форме: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-тестовых заданий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защиты лабораторных и практических занятий;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- контрольных работ по темам МДК.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lastRenderedPageBreak/>
              <w:t>Наблюдение и оценка деятельности студентов в ходе выполнения ЛПР и курсового проекта.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 xml:space="preserve">Зачеты по производственной практике </w:t>
            </w:r>
          </w:p>
          <w:p w:rsidR="007C6912" w:rsidRPr="007C6912" w:rsidRDefault="007C6912" w:rsidP="007C6912">
            <w:pPr>
              <w:rPr>
                <w:bCs/>
                <w:iCs/>
              </w:rPr>
            </w:pPr>
            <w:r w:rsidRPr="007C6912">
              <w:rPr>
                <w:bCs/>
                <w:iCs/>
              </w:rPr>
              <w:t>Комплексный экзамен по профессиональному модулю.</w:t>
            </w:r>
          </w:p>
          <w:p w:rsidR="007C6912" w:rsidRPr="007C6912" w:rsidRDefault="007C6912" w:rsidP="007C6912">
            <w:pPr>
              <w:rPr>
                <w:bCs/>
                <w:i/>
                <w:iCs/>
              </w:rPr>
            </w:pPr>
          </w:p>
        </w:tc>
      </w:tr>
    </w:tbl>
    <w:p w:rsidR="007C6912" w:rsidRDefault="007C6912" w:rsidP="00B52A9A">
      <w:pPr>
        <w:pStyle w:val="af4"/>
        <w:jc w:val="both"/>
        <w:rPr>
          <w:b/>
          <w:sz w:val="28"/>
          <w:szCs w:val="32"/>
        </w:rPr>
      </w:pPr>
    </w:p>
    <w:p w:rsidR="007C6912" w:rsidRDefault="007C6912" w:rsidP="00B52A9A">
      <w:pPr>
        <w:pStyle w:val="af4"/>
        <w:jc w:val="both"/>
        <w:rPr>
          <w:b/>
          <w:sz w:val="28"/>
          <w:szCs w:val="32"/>
        </w:rPr>
      </w:pPr>
    </w:p>
    <w:p w:rsidR="007C6912" w:rsidRPr="00693403" w:rsidRDefault="007C6912" w:rsidP="00B52A9A">
      <w:pPr>
        <w:pStyle w:val="af4"/>
        <w:jc w:val="both"/>
        <w:rPr>
          <w:b/>
          <w:sz w:val="28"/>
          <w:szCs w:val="32"/>
        </w:rPr>
      </w:pPr>
    </w:p>
    <w:p w:rsidR="00693403" w:rsidRPr="00693403" w:rsidRDefault="00693403" w:rsidP="00693403">
      <w:pPr>
        <w:jc w:val="both"/>
        <w:rPr>
          <w:b/>
          <w:sz w:val="28"/>
          <w:szCs w:val="32"/>
        </w:rPr>
      </w:pPr>
    </w:p>
    <w:p w:rsidR="004829DF" w:rsidRPr="009A7857" w:rsidRDefault="004829DF" w:rsidP="00971528">
      <w:pPr>
        <w:jc w:val="both"/>
        <w:rPr>
          <w:sz w:val="28"/>
          <w:szCs w:val="28"/>
        </w:rPr>
      </w:pPr>
      <w:r w:rsidRPr="009A7857">
        <w:rPr>
          <w:sz w:val="28"/>
          <w:szCs w:val="28"/>
        </w:rPr>
        <w:t xml:space="preserve">            </w:t>
      </w:r>
    </w:p>
    <w:p w:rsidR="004829DF" w:rsidRDefault="00957430" w:rsidP="00957430">
      <w:pPr>
        <w:ind w:hanging="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8A32F3" w:rsidRPr="00957430" w:rsidRDefault="008A32F3" w:rsidP="00957430">
      <w:pPr>
        <w:ind w:hanging="851"/>
        <w:rPr>
          <w:b/>
          <w:sz w:val="28"/>
          <w:szCs w:val="28"/>
        </w:rPr>
      </w:pPr>
    </w:p>
    <w:sectPr w:rsidR="008A32F3" w:rsidRPr="00957430" w:rsidSect="00F9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A78" w:rsidRDefault="007A2A78" w:rsidP="00F97B8F">
      <w:r>
        <w:separator/>
      </w:r>
    </w:p>
  </w:endnote>
  <w:endnote w:type="continuationSeparator" w:id="0">
    <w:p w:rsidR="007A2A78" w:rsidRDefault="007A2A78" w:rsidP="00F97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C8F" w:rsidRDefault="004B795E" w:rsidP="00A239B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D5C8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D5C8F" w:rsidRDefault="00CD5C8F" w:rsidP="00A239B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C8F" w:rsidRDefault="004B795E" w:rsidP="00A239B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D5C8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32DF">
      <w:rPr>
        <w:rStyle w:val="ab"/>
        <w:noProof/>
      </w:rPr>
      <w:t>2</w:t>
    </w:r>
    <w:r>
      <w:rPr>
        <w:rStyle w:val="ab"/>
      </w:rPr>
      <w:fldChar w:fldCharType="end"/>
    </w:r>
  </w:p>
  <w:p w:rsidR="00CD5C8F" w:rsidRDefault="00CD5C8F" w:rsidP="00A239B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A78" w:rsidRDefault="007A2A78" w:rsidP="00F97B8F">
      <w:r>
        <w:separator/>
      </w:r>
    </w:p>
  </w:footnote>
  <w:footnote w:type="continuationSeparator" w:id="0">
    <w:p w:rsidR="007A2A78" w:rsidRDefault="007A2A78" w:rsidP="00F97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A9A"/>
    <w:multiLevelType w:val="hybridMultilevel"/>
    <w:tmpl w:val="6A385DB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67207"/>
    <w:multiLevelType w:val="hybridMultilevel"/>
    <w:tmpl w:val="8FFAFCCA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D28A6"/>
    <w:multiLevelType w:val="hybridMultilevel"/>
    <w:tmpl w:val="69C889C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059E0"/>
    <w:multiLevelType w:val="hybridMultilevel"/>
    <w:tmpl w:val="402AED18"/>
    <w:lvl w:ilvl="0" w:tplc="B2922AB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A039B"/>
    <w:multiLevelType w:val="hybridMultilevel"/>
    <w:tmpl w:val="CCF426C8"/>
    <w:lvl w:ilvl="0" w:tplc="3F865E4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B0CFF"/>
    <w:multiLevelType w:val="hybridMultilevel"/>
    <w:tmpl w:val="9820B3B0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B7DE6"/>
    <w:multiLevelType w:val="hybridMultilevel"/>
    <w:tmpl w:val="5C6C0B3A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9" w15:restartNumberingAfterBreak="0">
    <w:nsid w:val="14751122"/>
    <w:multiLevelType w:val="hybridMultilevel"/>
    <w:tmpl w:val="D8E2DED2"/>
    <w:lvl w:ilvl="0" w:tplc="2140E266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42F1B"/>
    <w:multiLevelType w:val="hybridMultilevel"/>
    <w:tmpl w:val="A5F2A4A8"/>
    <w:lvl w:ilvl="0" w:tplc="698207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63B0012"/>
    <w:multiLevelType w:val="hybridMultilevel"/>
    <w:tmpl w:val="D53AAEA2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12" w15:restartNumberingAfterBreak="0">
    <w:nsid w:val="173B5AC6"/>
    <w:multiLevelType w:val="hybridMultilevel"/>
    <w:tmpl w:val="32241842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B4E1C"/>
    <w:multiLevelType w:val="hybridMultilevel"/>
    <w:tmpl w:val="8FC4DC8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D6A07"/>
    <w:multiLevelType w:val="hybridMultilevel"/>
    <w:tmpl w:val="D6A037A4"/>
    <w:lvl w:ilvl="0" w:tplc="2140E266">
      <w:start w:val="1"/>
      <w:numFmt w:val="bullet"/>
      <w:lvlText w:val="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17" w15:restartNumberingAfterBreak="0">
    <w:nsid w:val="22E60AA2"/>
    <w:multiLevelType w:val="hybridMultilevel"/>
    <w:tmpl w:val="569E63C6"/>
    <w:lvl w:ilvl="0" w:tplc="B2922AB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48B2202"/>
    <w:multiLevelType w:val="hybridMultilevel"/>
    <w:tmpl w:val="0832D486"/>
    <w:lvl w:ilvl="0" w:tplc="0D40C10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5D62C1C"/>
    <w:multiLevelType w:val="hybridMultilevel"/>
    <w:tmpl w:val="4C42FC28"/>
    <w:lvl w:ilvl="0" w:tplc="0419000F">
      <w:start w:val="5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0" w15:restartNumberingAfterBreak="0">
    <w:nsid w:val="2EB74DAA"/>
    <w:multiLevelType w:val="hybridMultilevel"/>
    <w:tmpl w:val="873A4EB8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C5B14"/>
    <w:multiLevelType w:val="hybridMultilevel"/>
    <w:tmpl w:val="AFE69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F022AC"/>
    <w:multiLevelType w:val="hybridMultilevel"/>
    <w:tmpl w:val="90FA540E"/>
    <w:lvl w:ilvl="0" w:tplc="FB184B1A">
      <w:start w:val="1"/>
      <w:numFmt w:val="bullet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356D18"/>
    <w:multiLevelType w:val="hybridMultilevel"/>
    <w:tmpl w:val="D1647FB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6812EA"/>
    <w:multiLevelType w:val="hybridMultilevel"/>
    <w:tmpl w:val="A5484982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733523"/>
    <w:multiLevelType w:val="hybridMultilevel"/>
    <w:tmpl w:val="73CCB36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3548A8"/>
    <w:multiLevelType w:val="hybridMultilevel"/>
    <w:tmpl w:val="0E123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50753"/>
    <w:multiLevelType w:val="hybridMultilevel"/>
    <w:tmpl w:val="353A3CE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D51398"/>
    <w:multiLevelType w:val="hybridMultilevel"/>
    <w:tmpl w:val="A3A8DA22"/>
    <w:lvl w:ilvl="0" w:tplc="2140E266">
      <w:start w:val="1"/>
      <w:numFmt w:val="bullet"/>
      <w:lvlText w:val=""/>
      <w:lvlJc w:val="left"/>
      <w:pPr>
        <w:tabs>
          <w:tab w:val="num" w:pos="2793"/>
        </w:tabs>
        <w:ind w:left="2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4A94162"/>
    <w:multiLevelType w:val="hybridMultilevel"/>
    <w:tmpl w:val="27BCB308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A4A9E"/>
    <w:multiLevelType w:val="hybridMultilevel"/>
    <w:tmpl w:val="CDC6C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C226A"/>
    <w:multiLevelType w:val="multilevel"/>
    <w:tmpl w:val="3ADA06F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2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3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6344BDE"/>
    <w:multiLevelType w:val="hybridMultilevel"/>
    <w:tmpl w:val="9C8882C4"/>
    <w:lvl w:ilvl="0" w:tplc="2140E26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709"/>
        </w:tabs>
        <w:ind w:left="-7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"/>
        </w:tabs>
        <w:ind w:left="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</w:abstractNum>
  <w:abstractNum w:abstractNumId="35" w15:restartNumberingAfterBreak="0">
    <w:nsid w:val="577A391A"/>
    <w:multiLevelType w:val="hybridMultilevel"/>
    <w:tmpl w:val="D0DC0956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2C5EEA"/>
    <w:multiLevelType w:val="hybridMultilevel"/>
    <w:tmpl w:val="E14A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9751BB4"/>
    <w:multiLevelType w:val="hybridMultilevel"/>
    <w:tmpl w:val="10666856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F74AC"/>
    <w:multiLevelType w:val="hybridMultilevel"/>
    <w:tmpl w:val="7A966B1C"/>
    <w:lvl w:ilvl="0" w:tplc="2140E266">
      <w:start w:val="1"/>
      <w:numFmt w:val="bullet"/>
      <w:lvlText w:val="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621814"/>
    <w:multiLevelType w:val="hybridMultilevel"/>
    <w:tmpl w:val="CB480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F3449"/>
    <w:multiLevelType w:val="hybridMultilevel"/>
    <w:tmpl w:val="46F475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8269C9"/>
    <w:multiLevelType w:val="hybridMultilevel"/>
    <w:tmpl w:val="30F489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B3431C"/>
    <w:multiLevelType w:val="hybridMultilevel"/>
    <w:tmpl w:val="BE7C4188"/>
    <w:lvl w:ilvl="0" w:tplc="80E2EDAE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27AE7"/>
    <w:multiLevelType w:val="hybridMultilevel"/>
    <w:tmpl w:val="0366E36E"/>
    <w:lvl w:ilvl="0" w:tplc="83606E60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A01B4"/>
    <w:multiLevelType w:val="hybridMultilevel"/>
    <w:tmpl w:val="2DF8E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6" w15:restartNumberingAfterBreak="0">
    <w:nsid w:val="770D74C6"/>
    <w:multiLevelType w:val="hybridMultilevel"/>
    <w:tmpl w:val="5664C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C3558FB"/>
    <w:multiLevelType w:val="hybridMultilevel"/>
    <w:tmpl w:val="98D23FDC"/>
    <w:lvl w:ilvl="0" w:tplc="F4F033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13"/>
  </w:num>
  <w:num w:numId="3">
    <w:abstractNumId w:val="33"/>
  </w:num>
  <w:num w:numId="4">
    <w:abstractNumId w:val="34"/>
  </w:num>
  <w:num w:numId="5">
    <w:abstractNumId w:val="8"/>
  </w:num>
  <w:num w:numId="6">
    <w:abstractNumId w:val="11"/>
  </w:num>
  <w:num w:numId="7">
    <w:abstractNumId w:val="9"/>
  </w:num>
  <w:num w:numId="8">
    <w:abstractNumId w:val="6"/>
  </w:num>
  <w:num w:numId="9">
    <w:abstractNumId w:val="14"/>
  </w:num>
  <w:num w:numId="10">
    <w:abstractNumId w:val="49"/>
  </w:num>
  <w:num w:numId="11">
    <w:abstractNumId w:val="10"/>
  </w:num>
  <w:num w:numId="12">
    <w:abstractNumId w:val="47"/>
  </w:num>
  <w:num w:numId="13">
    <w:abstractNumId w:val="18"/>
  </w:num>
  <w:num w:numId="14">
    <w:abstractNumId w:val="42"/>
  </w:num>
  <w:num w:numId="15">
    <w:abstractNumId w:val="45"/>
  </w:num>
  <w:num w:numId="16">
    <w:abstractNumId w:val="16"/>
  </w:num>
  <w:num w:numId="17">
    <w:abstractNumId w:val="28"/>
  </w:num>
  <w:num w:numId="18">
    <w:abstractNumId w:val="39"/>
  </w:num>
  <w:num w:numId="19">
    <w:abstractNumId w:val="29"/>
  </w:num>
  <w:num w:numId="20">
    <w:abstractNumId w:val="44"/>
  </w:num>
  <w:num w:numId="21">
    <w:abstractNumId w:val="35"/>
  </w:num>
  <w:num w:numId="22">
    <w:abstractNumId w:val="22"/>
  </w:num>
  <w:num w:numId="23">
    <w:abstractNumId w:val="12"/>
  </w:num>
  <w:num w:numId="24">
    <w:abstractNumId w:val="7"/>
  </w:num>
  <w:num w:numId="25">
    <w:abstractNumId w:val="1"/>
  </w:num>
  <w:num w:numId="26">
    <w:abstractNumId w:val="19"/>
  </w:num>
  <w:num w:numId="27">
    <w:abstractNumId w:val="26"/>
  </w:num>
  <w:num w:numId="28">
    <w:abstractNumId w:val="46"/>
  </w:num>
  <w:num w:numId="29">
    <w:abstractNumId w:val="38"/>
  </w:num>
  <w:num w:numId="30">
    <w:abstractNumId w:val="0"/>
  </w:num>
  <w:num w:numId="31">
    <w:abstractNumId w:val="48"/>
  </w:num>
  <w:num w:numId="32">
    <w:abstractNumId w:val="20"/>
  </w:num>
  <w:num w:numId="33">
    <w:abstractNumId w:val="24"/>
  </w:num>
  <w:num w:numId="34">
    <w:abstractNumId w:val="25"/>
  </w:num>
  <w:num w:numId="35">
    <w:abstractNumId w:val="4"/>
  </w:num>
  <w:num w:numId="36">
    <w:abstractNumId w:val="40"/>
  </w:num>
  <w:num w:numId="37">
    <w:abstractNumId w:val="32"/>
  </w:num>
  <w:num w:numId="38">
    <w:abstractNumId w:val="31"/>
  </w:num>
  <w:num w:numId="39">
    <w:abstractNumId w:val="23"/>
  </w:num>
  <w:num w:numId="40">
    <w:abstractNumId w:val="41"/>
  </w:num>
  <w:num w:numId="41">
    <w:abstractNumId w:val="21"/>
  </w:num>
  <w:num w:numId="42">
    <w:abstractNumId w:val="5"/>
  </w:num>
  <w:num w:numId="43">
    <w:abstractNumId w:val="30"/>
  </w:num>
  <w:num w:numId="44">
    <w:abstractNumId w:val="43"/>
  </w:num>
  <w:num w:numId="45">
    <w:abstractNumId w:val="15"/>
  </w:num>
  <w:num w:numId="46">
    <w:abstractNumId w:val="17"/>
  </w:num>
  <w:num w:numId="47">
    <w:abstractNumId w:val="3"/>
  </w:num>
  <w:num w:numId="48">
    <w:abstractNumId w:val="36"/>
  </w:num>
  <w:num w:numId="49">
    <w:abstractNumId w:val="2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BC3"/>
    <w:rsid w:val="00003F1B"/>
    <w:rsid w:val="00020160"/>
    <w:rsid w:val="0002582A"/>
    <w:rsid w:val="000618DB"/>
    <w:rsid w:val="000625E9"/>
    <w:rsid w:val="00062CB9"/>
    <w:rsid w:val="00063E93"/>
    <w:rsid w:val="000934EE"/>
    <w:rsid w:val="00093689"/>
    <w:rsid w:val="000A1B6F"/>
    <w:rsid w:val="000A3577"/>
    <w:rsid w:val="000A465E"/>
    <w:rsid w:val="000C1CFD"/>
    <w:rsid w:val="000E6F24"/>
    <w:rsid w:val="000F3DF7"/>
    <w:rsid w:val="00101C44"/>
    <w:rsid w:val="00102C59"/>
    <w:rsid w:val="00107013"/>
    <w:rsid w:val="00112E69"/>
    <w:rsid w:val="00121071"/>
    <w:rsid w:val="00127378"/>
    <w:rsid w:val="001275A5"/>
    <w:rsid w:val="0014165D"/>
    <w:rsid w:val="0015050E"/>
    <w:rsid w:val="00150FAC"/>
    <w:rsid w:val="00155680"/>
    <w:rsid w:val="001575BA"/>
    <w:rsid w:val="0018007E"/>
    <w:rsid w:val="0018097A"/>
    <w:rsid w:val="00182999"/>
    <w:rsid w:val="00185764"/>
    <w:rsid w:val="001906CC"/>
    <w:rsid w:val="00194A52"/>
    <w:rsid w:val="001A0ECC"/>
    <w:rsid w:val="001B71BD"/>
    <w:rsid w:val="001B7886"/>
    <w:rsid w:val="001D7CE7"/>
    <w:rsid w:val="001E674B"/>
    <w:rsid w:val="001F41EE"/>
    <w:rsid w:val="001F620C"/>
    <w:rsid w:val="0020735E"/>
    <w:rsid w:val="00213646"/>
    <w:rsid w:val="0022053F"/>
    <w:rsid w:val="00232400"/>
    <w:rsid w:val="002352C1"/>
    <w:rsid w:val="002535D6"/>
    <w:rsid w:val="00255295"/>
    <w:rsid w:val="00263857"/>
    <w:rsid w:val="00274646"/>
    <w:rsid w:val="00286340"/>
    <w:rsid w:val="0029243C"/>
    <w:rsid w:val="002B13A4"/>
    <w:rsid w:val="002B241C"/>
    <w:rsid w:val="002B5E25"/>
    <w:rsid w:val="002D1682"/>
    <w:rsid w:val="00312FAD"/>
    <w:rsid w:val="00317664"/>
    <w:rsid w:val="00317CB9"/>
    <w:rsid w:val="00335281"/>
    <w:rsid w:val="0033652A"/>
    <w:rsid w:val="00341201"/>
    <w:rsid w:val="00344A2C"/>
    <w:rsid w:val="00347FAD"/>
    <w:rsid w:val="0035398B"/>
    <w:rsid w:val="003613B5"/>
    <w:rsid w:val="0038309D"/>
    <w:rsid w:val="003830C3"/>
    <w:rsid w:val="00383E77"/>
    <w:rsid w:val="0039563B"/>
    <w:rsid w:val="00395B02"/>
    <w:rsid w:val="003A4679"/>
    <w:rsid w:val="003B7549"/>
    <w:rsid w:val="003C124B"/>
    <w:rsid w:val="003D3AFF"/>
    <w:rsid w:val="003D4060"/>
    <w:rsid w:val="003D461F"/>
    <w:rsid w:val="003D5962"/>
    <w:rsid w:val="003D59B5"/>
    <w:rsid w:val="003D7CA7"/>
    <w:rsid w:val="003D7D2D"/>
    <w:rsid w:val="003E3D80"/>
    <w:rsid w:val="003E7537"/>
    <w:rsid w:val="00406378"/>
    <w:rsid w:val="004223EB"/>
    <w:rsid w:val="00433386"/>
    <w:rsid w:val="00435711"/>
    <w:rsid w:val="004415ED"/>
    <w:rsid w:val="00454D60"/>
    <w:rsid w:val="004558ED"/>
    <w:rsid w:val="0047368A"/>
    <w:rsid w:val="004746AC"/>
    <w:rsid w:val="004769ED"/>
    <w:rsid w:val="00477EE0"/>
    <w:rsid w:val="004829DF"/>
    <w:rsid w:val="00497690"/>
    <w:rsid w:val="004A4219"/>
    <w:rsid w:val="004A5010"/>
    <w:rsid w:val="004A72FD"/>
    <w:rsid w:val="004B795E"/>
    <w:rsid w:val="004C0EF2"/>
    <w:rsid w:val="004C38B5"/>
    <w:rsid w:val="004D5E06"/>
    <w:rsid w:val="00503C4C"/>
    <w:rsid w:val="0051444B"/>
    <w:rsid w:val="00524647"/>
    <w:rsid w:val="0053663F"/>
    <w:rsid w:val="0053670B"/>
    <w:rsid w:val="00541656"/>
    <w:rsid w:val="00551E73"/>
    <w:rsid w:val="005673C8"/>
    <w:rsid w:val="00580AF8"/>
    <w:rsid w:val="0059055C"/>
    <w:rsid w:val="00593027"/>
    <w:rsid w:val="005A2BDD"/>
    <w:rsid w:val="005B3811"/>
    <w:rsid w:val="005C2E1A"/>
    <w:rsid w:val="005D599E"/>
    <w:rsid w:val="005D6CE6"/>
    <w:rsid w:val="005E77B5"/>
    <w:rsid w:val="005F5F98"/>
    <w:rsid w:val="005F7650"/>
    <w:rsid w:val="00602D45"/>
    <w:rsid w:val="0060702F"/>
    <w:rsid w:val="0061229A"/>
    <w:rsid w:val="006145DE"/>
    <w:rsid w:val="0063006D"/>
    <w:rsid w:val="00641C3F"/>
    <w:rsid w:val="00643EB5"/>
    <w:rsid w:val="00651227"/>
    <w:rsid w:val="00654E89"/>
    <w:rsid w:val="006649A6"/>
    <w:rsid w:val="00667758"/>
    <w:rsid w:val="00675D56"/>
    <w:rsid w:val="00683D06"/>
    <w:rsid w:val="00690830"/>
    <w:rsid w:val="00693403"/>
    <w:rsid w:val="006960F1"/>
    <w:rsid w:val="00696F7B"/>
    <w:rsid w:val="006A491C"/>
    <w:rsid w:val="006C7D4F"/>
    <w:rsid w:val="006C7F7F"/>
    <w:rsid w:val="006E009A"/>
    <w:rsid w:val="006F2761"/>
    <w:rsid w:val="006F4CFE"/>
    <w:rsid w:val="006F570F"/>
    <w:rsid w:val="007048E9"/>
    <w:rsid w:val="00721DDC"/>
    <w:rsid w:val="00727D9A"/>
    <w:rsid w:val="00735E25"/>
    <w:rsid w:val="0073658E"/>
    <w:rsid w:val="007457DF"/>
    <w:rsid w:val="0074590A"/>
    <w:rsid w:val="00774F4F"/>
    <w:rsid w:val="0077748B"/>
    <w:rsid w:val="0079307A"/>
    <w:rsid w:val="0079560A"/>
    <w:rsid w:val="00796AA8"/>
    <w:rsid w:val="007A2A78"/>
    <w:rsid w:val="007B781E"/>
    <w:rsid w:val="007C18CA"/>
    <w:rsid w:val="007C5125"/>
    <w:rsid w:val="007C6912"/>
    <w:rsid w:val="007D7B76"/>
    <w:rsid w:val="007E508F"/>
    <w:rsid w:val="00847FCF"/>
    <w:rsid w:val="00857918"/>
    <w:rsid w:val="00861F5C"/>
    <w:rsid w:val="008647BC"/>
    <w:rsid w:val="00864BDD"/>
    <w:rsid w:val="00876F7D"/>
    <w:rsid w:val="00877460"/>
    <w:rsid w:val="00894570"/>
    <w:rsid w:val="008A067D"/>
    <w:rsid w:val="008A32F3"/>
    <w:rsid w:val="008B099E"/>
    <w:rsid w:val="008B1216"/>
    <w:rsid w:val="008D3FBE"/>
    <w:rsid w:val="008D4B03"/>
    <w:rsid w:val="008D6BDD"/>
    <w:rsid w:val="008E7494"/>
    <w:rsid w:val="008F6149"/>
    <w:rsid w:val="009245C8"/>
    <w:rsid w:val="00947F09"/>
    <w:rsid w:val="00957430"/>
    <w:rsid w:val="00963F6C"/>
    <w:rsid w:val="009651D7"/>
    <w:rsid w:val="00971528"/>
    <w:rsid w:val="00976B40"/>
    <w:rsid w:val="009837B6"/>
    <w:rsid w:val="009A3410"/>
    <w:rsid w:val="009A7505"/>
    <w:rsid w:val="009A7857"/>
    <w:rsid w:val="009C5CDA"/>
    <w:rsid w:val="009C7A5C"/>
    <w:rsid w:val="009E51DF"/>
    <w:rsid w:val="009F2D51"/>
    <w:rsid w:val="009F4AC4"/>
    <w:rsid w:val="00A0037C"/>
    <w:rsid w:val="00A0102B"/>
    <w:rsid w:val="00A032DF"/>
    <w:rsid w:val="00A03EDD"/>
    <w:rsid w:val="00A0441D"/>
    <w:rsid w:val="00A07BC3"/>
    <w:rsid w:val="00A07F30"/>
    <w:rsid w:val="00A133D8"/>
    <w:rsid w:val="00A15F05"/>
    <w:rsid w:val="00A172EA"/>
    <w:rsid w:val="00A239B7"/>
    <w:rsid w:val="00A34D0B"/>
    <w:rsid w:val="00A50319"/>
    <w:rsid w:val="00A520B0"/>
    <w:rsid w:val="00A52114"/>
    <w:rsid w:val="00A524C7"/>
    <w:rsid w:val="00A53605"/>
    <w:rsid w:val="00A72010"/>
    <w:rsid w:val="00A7316F"/>
    <w:rsid w:val="00A8362D"/>
    <w:rsid w:val="00A8759F"/>
    <w:rsid w:val="00A95896"/>
    <w:rsid w:val="00AC3103"/>
    <w:rsid w:val="00AD4E53"/>
    <w:rsid w:val="00AF2344"/>
    <w:rsid w:val="00AF491A"/>
    <w:rsid w:val="00AF4A37"/>
    <w:rsid w:val="00B1697C"/>
    <w:rsid w:val="00B24A6D"/>
    <w:rsid w:val="00B44097"/>
    <w:rsid w:val="00B465C5"/>
    <w:rsid w:val="00B52A9A"/>
    <w:rsid w:val="00B63D53"/>
    <w:rsid w:val="00B870A4"/>
    <w:rsid w:val="00B9118E"/>
    <w:rsid w:val="00B91E9D"/>
    <w:rsid w:val="00B92F4C"/>
    <w:rsid w:val="00BA15A3"/>
    <w:rsid w:val="00BA1BA4"/>
    <w:rsid w:val="00BA674E"/>
    <w:rsid w:val="00BA7D5B"/>
    <w:rsid w:val="00BB36FC"/>
    <w:rsid w:val="00BE1384"/>
    <w:rsid w:val="00BE3FC2"/>
    <w:rsid w:val="00BE67E0"/>
    <w:rsid w:val="00BE7FD3"/>
    <w:rsid w:val="00C04120"/>
    <w:rsid w:val="00C21F90"/>
    <w:rsid w:val="00C36AE2"/>
    <w:rsid w:val="00C44377"/>
    <w:rsid w:val="00C50BFF"/>
    <w:rsid w:val="00C51D85"/>
    <w:rsid w:val="00C57623"/>
    <w:rsid w:val="00C7661F"/>
    <w:rsid w:val="00C7685F"/>
    <w:rsid w:val="00C800AA"/>
    <w:rsid w:val="00C943DA"/>
    <w:rsid w:val="00CA3A89"/>
    <w:rsid w:val="00CB16D3"/>
    <w:rsid w:val="00CC2B16"/>
    <w:rsid w:val="00CC324C"/>
    <w:rsid w:val="00CC3344"/>
    <w:rsid w:val="00CD1ECE"/>
    <w:rsid w:val="00CD5C8F"/>
    <w:rsid w:val="00CE4B10"/>
    <w:rsid w:val="00CF2BC5"/>
    <w:rsid w:val="00D009E7"/>
    <w:rsid w:val="00D039CA"/>
    <w:rsid w:val="00D222EC"/>
    <w:rsid w:val="00D256FE"/>
    <w:rsid w:val="00D25C66"/>
    <w:rsid w:val="00D3462C"/>
    <w:rsid w:val="00D36E2E"/>
    <w:rsid w:val="00D41B96"/>
    <w:rsid w:val="00D43858"/>
    <w:rsid w:val="00D443CD"/>
    <w:rsid w:val="00D53053"/>
    <w:rsid w:val="00D722B2"/>
    <w:rsid w:val="00D85904"/>
    <w:rsid w:val="00D91461"/>
    <w:rsid w:val="00DA1190"/>
    <w:rsid w:val="00DB2318"/>
    <w:rsid w:val="00DC69F4"/>
    <w:rsid w:val="00DD0DB2"/>
    <w:rsid w:val="00DD3921"/>
    <w:rsid w:val="00DF416A"/>
    <w:rsid w:val="00DF683B"/>
    <w:rsid w:val="00E0360A"/>
    <w:rsid w:val="00E05A86"/>
    <w:rsid w:val="00E05EBF"/>
    <w:rsid w:val="00E120A0"/>
    <w:rsid w:val="00E13590"/>
    <w:rsid w:val="00E159EC"/>
    <w:rsid w:val="00E17917"/>
    <w:rsid w:val="00E24ED2"/>
    <w:rsid w:val="00E3749D"/>
    <w:rsid w:val="00E4416A"/>
    <w:rsid w:val="00E45142"/>
    <w:rsid w:val="00E836E8"/>
    <w:rsid w:val="00E900F5"/>
    <w:rsid w:val="00E939A9"/>
    <w:rsid w:val="00EA4834"/>
    <w:rsid w:val="00EB6449"/>
    <w:rsid w:val="00EC354A"/>
    <w:rsid w:val="00ED7033"/>
    <w:rsid w:val="00EE7800"/>
    <w:rsid w:val="00EF38C8"/>
    <w:rsid w:val="00EF44B5"/>
    <w:rsid w:val="00EF45EB"/>
    <w:rsid w:val="00EF78B5"/>
    <w:rsid w:val="00F04909"/>
    <w:rsid w:val="00F15599"/>
    <w:rsid w:val="00F4316E"/>
    <w:rsid w:val="00F45CD1"/>
    <w:rsid w:val="00F527CF"/>
    <w:rsid w:val="00F57D5E"/>
    <w:rsid w:val="00F62A1A"/>
    <w:rsid w:val="00F65CBC"/>
    <w:rsid w:val="00F753FE"/>
    <w:rsid w:val="00F802F4"/>
    <w:rsid w:val="00F84BC5"/>
    <w:rsid w:val="00F97B8F"/>
    <w:rsid w:val="00FA1BFA"/>
    <w:rsid w:val="00FA1D90"/>
    <w:rsid w:val="00FA59B6"/>
    <w:rsid w:val="00FB3AC6"/>
    <w:rsid w:val="00FB7DA7"/>
    <w:rsid w:val="00FD3070"/>
    <w:rsid w:val="00FE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9855F2-1B3E-4157-A3F8-6D324A13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B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7BC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,Обычный (веб)1"/>
    <w:basedOn w:val="a"/>
    <w:qFormat/>
    <w:rsid w:val="00A07BC3"/>
    <w:pPr>
      <w:spacing w:before="100" w:beforeAutospacing="1" w:after="100" w:afterAutospacing="1"/>
    </w:pPr>
  </w:style>
  <w:style w:type="paragraph" w:styleId="2">
    <w:name w:val="List 2"/>
    <w:basedOn w:val="a"/>
    <w:rsid w:val="00A07BC3"/>
    <w:pPr>
      <w:ind w:left="566" w:hanging="283"/>
    </w:pPr>
  </w:style>
  <w:style w:type="paragraph" w:styleId="20">
    <w:name w:val="Body Text Indent 2"/>
    <w:basedOn w:val="a"/>
    <w:link w:val="21"/>
    <w:uiPriority w:val="99"/>
    <w:rsid w:val="00A07BC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A07BC3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07BC3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07BC3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A07BC3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07BC3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uiPriority w:val="99"/>
    <w:rsid w:val="00A07BC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07BC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A07BC3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A07BC3"/>
    <w:rPr>
      <w:rFonts w:cs="Times New Roman"/>
    </w:rPr>
  </w:style>
  <w:style w:type="table" w:styleId="ac">
    <w:name w:val="Table Grid"/>
    <w:basedOn w:val="a1"/>
    <w:uiPriority w:val="99"/>
    <w:rsid w:val="00A07B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A07BC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rsid w:val="00A07B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07BC3"/>
    <w:rPr>
      <w:rFonts w:ascii="Tahoma" w:hAnsi="Tahoma" w:cs="Tahoma"/>
      <w:sz w:val="16"/>
      <w:szCs w:val="16"/>
      <w:lang w:eastAsia="ru-RU"/>
    </w:rPr>
  </w:style>
  <w:style w:type="paragraph" w:styleId="af">
    <w:name w:val="List"/>
    <w:basedOn w:val="a"/>
    <w:uiPriority w:val="99"/>
    <w:rsid w:val="00A07BC3"/>
    <w:pPr>
      <w:ind w:left="283" w:hanging="283"/>
    </w:pPr>
  </w:style>
  <w:style w:type="paragraph" w:customStyle="1" w:styleId="12">
    <w:name w:val="Обычный1"/>
    <w:uiPriority w:val="99"/>
    <w:rsid w:val="00A07BC3"/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A07B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07BC3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6">
    <w:name w:val="Знак Знак6"/>
    <w:uiPriority w:val="99"/>
    <w:rsid w:val="00A07BC3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rsid w:val="003D461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locked/>
    <w:rsid w:val="003D4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0pt">
    <w:name w:val="Основной текст + Интервал 0 pt"/>
    <w:rsid w:val="004736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styleId="af2">
    <w:name w:val="No Spacing"/>
    <w:link w:val="af3"/>
    <w:qFormat/>
    <w:rsid w:val="00877460"/>
    <w:rPr>
      <w:rFonts w:ascii="Times New Roman" w:eastAsia="Times New Roman" w:hAnsi="Times New Roman"/>
      <w:sz w:val="22"/>
      <w:szCs w:val="22"/>
    </w:rPr>
  </w:style>
  <w:style w:type="character" w:customStyle="1" w:styleId="af3">
    <w:name w:val="Без интервала Знак"/>
    <w:link w:val="af2"/>
    <w:locked/>
    <w:rsid w:val="00877460"/>
    <w:rPr>
      <w:rFonts w:ascii="Times New Roman" w:eastAsia="Times New Roman" w:hAnsi="Times New Roman"/>
      <w:sz w:val="22"/>
      <w:szCs w:val="22"/>
    </w:rPr>
  </w:style>
  <w:style w:type="paragraph" w:styleId="af4">
    <w:name w:val="List Paragraph"/>
    <w:basedOn w:val="a"/>
    <w:uiPriority w:val="34"/>
    <w:qFormat/>
    <w:rsid w:val="00877460"/>
    <w:pPr>
      <w:ind w:left="720"/>
      <w:contextualSpacing/>
    </w:pPr>
    <w:rPr>
      <w:sz w:val="22"/>
      <w:szCs w:val="22"/>
    </w:rPr>
  </w:style>
  <w:style w:type="table" w:customStyle="1" w:styleId="211">
    <w:name w:val="Сетка таблицы211"/>
    <w:basedOn w:val="a1"/>
    <w:next w:val="ac"/>
    <w:uiPriority w:val="39"/>
    <w:rsid w:val="00877460"/>
    <w:rPr>
      <w:rFonts w:eastAsia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8A32F3"/>
    <w:rPr>
      <w:rFonts w:ascii="Times New Roman" w:eastAsia="Times New Roman" w:hAnsi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99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13599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Боровкова Е.В</cp:lastModifiedBy>
  <cp:revision>10</cp:revision>
  <cp:lastPrinted>2018-01-17T21:45:00Z</cp:lastPrinted>
  <dcterms:created xsi:type="dcterms:W3CDTF">2024-11-07T04:42:00Z</dcterms:created>
  <dcterms:modified xsi:type="dcterms:W3CDTF">2025-06-24T23:36:00Z</dcterms:modified>
</cp:coreProperties>
</file>